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B" w:rsidRPr="00F03380" w:rsidRDefault="00620D61" w:rsidP="0063268F">
      <w:pPr>
        <w:jc w:val="both"/>
        <w:rPr>
          <w:rFonts w:ascii="Calibri Light" w:hAnsi="Calibri Light"/>
        </w:rPr>
      </w:pPr>
      <w:r w:rsidRPr="00F03380">
        <w:rPr>
          <w:rFonts w:ascii="Calibri Light" w:hAnsi="Calibri Light"/>
        </w:rPr>
        <w:t xml:space="preserve">MISE A JOUR </w:t>
      </w:r>
      <w:r w:rsidR="00444C3E">
        <w:rPr>
          <w:rFonts w:ascii="Calibri Light" w:hAnsi="Calibri Light"/>
        </w:rPr>
        <w:t>12/07</w:t>
      </w:r>
      <w:r w:rsidR="004E7BC5" w:rsidRPr="00F03380">
        <w:rPr>
          <w:rFonts w:ascii="Calibri Light" w:hAnsi="Calibri Light"/>
        </w:rPr>
        <w:t>/2019</w:t>
      </w:r>
      <w:bookmarkStart w:id="0" w:name="_GoBack"/>
      <w:bookmarkEnd w:id="0"/>
    </w:p>
    <w:p w:rsidR="00640E72" w:rsidRPr="006021A5" w:rsidRDefault="00444C3E" w:rsidP="0063268F">
      <w:pPr>
        <w:pStyle w:val="Titre"/>
        <w:jc w:val="center"/>
        <w:rPr>
          <w:rFonts w:ascii="Calibri Light" w:hAnsi="Calibri Light"/>
          <w:sz w:val="48"/>
          <w:szCs w:val="48"/>
        </w:rPr>
      </w:pPr>
      <w:r>
        <w:rPr>
          <w:rFonts w:ascii="Calibri Light" w:hAnsi="Calibri Light"/>
          <w:sz w:val="48"/>
          <w:szCs w:val="48"/>
        </w:rPr>
        <w:t>Handicap : En quoi un chien peut-il vous aider ?</w:t>
      </w:r>
    </w:p>
    <w:p w:rsidR="004E7BC5" w:rsidRPr="00F03380" w:rsidRDefault="004E7BC5" w:rsidP="0063268F">
      <w:pPr>
        <w:pStyle w:val="Titre1"/>
        <w:jc w:val="both"/>
        <w:rPr>
          <w:rFonts w:ascii="Calibri Light" w:hAnsi="Calibri Light"/>
        </w:rPr>
      </w:pPr>
      <w:r w:rsidRPr="00F03380">
        <w:rPr>
          <w:rFonts w:ascii="Calibri Light" w:hAnsi="Calibri Light"/>
        </w:rPr>
        <w:t>PRESE</w:t>
      </w:r>
      <w:r w:rsidR="001F4EBA" w:rsidRPr="00F03380">
        <w:rPr>
          <w:rFonts w:ascii="Calibri Light" w:hAnsi="Calibri Light"/>
        </w:rPr>
        <w:t>NTATION</w:t>
      </w:r>
    </w:p>
    <w:p w:rsidR="004E7BC5" w:rsidRPr="00287119" w:rsidRDefault="00287119" w:rsidP="0063268F">
      <w:pPr>
        <w:jc w:val="both"/>
        <w:rPr>
          <w:rFonts w:ascii="Calibri Light" w:eastAsia="Times New Roman" w:hAnsi="Calibri Light"/>
          <w:lang w:eastAsia="fr-FR"/>
        </w:rPr>
      </w:pPr>
      <w:r w:rsidRPr="00287119">
        <w:rPr>
          <w:rFonts w:ascii="Calibri Light" w:eastAsia="Times New Roman" w:hAnsi="Calibri Light"/>
          <w:lang w:eastAsia="fr-FR"/>
        </w:rPr>
        <w:t xml:space="preserve">Réunies au sein </w:t>
      </w:r>
      <w:r w:rsidR="004E7BC5" w:rsidRPr="00287119">
        <w:rPr>
          <w:rFonts w:ascii="Calibri Light" w:eastAsia="Times New Roman" w:hAnsi="Calibri Light"/>
          <w:lang w:eastAsia="fr-FR"/>
        </w:rPr>
        <w:t xml:space="preserve">de </w:t>
      </w:r>
      <w:proofErr w:type="spellStart"/>
      <w:r w:rsidR="008F55A0" w:rsidRPr="00287119">
        <w:rPr>
          <w:rFonts w:ascii="Calibri Light" w:eastAsia="Times New Roman" w:hAnsi="Calibri Light" w:cs="Arial"/>
          <w:bCs/>
          <w:lang w:eastAsia="fr-FR"/>
        </w:rPr>
        <w:t>Canidea</w:t>
      </w:r>
      <w:proofErr w:type="spellEnd"/>
      <w:r w:rsidRPr="00287119">
        <w:rPr>
          <w:rFonts w:ascii="Calibri Light" w:eastAsia="Times New Roman" w:hAnsi="Calibri Light" w:cs="Arial"/>
          <w:bCs/>
          <w:lang w:eastAsia="fr-FR"/>
        </w:rPr>
        <w:t>, les organisations de chiens d’aide à la personne</w:t>
      </w:r>
      <w:r w:rsidR="008F55A0" w:rsidRPr="00287119">
        <w:rPr>
          <w:rFonts w:ascii="Calibri Light" w:eastAsia="Times New Roman" w:hAnsi="Calibri Light" w:cs="Arial"/>
          <w:bCs/>
          <w:lang w:eastAsia="fr-FR"/>
        </w:rPr>
        <w:t xml:space="preserve"> </w:t>
      </w:r>
      <w:r w:rsidR="004E7BC5" w:rsidRPr="00287119">
        <w:rPr>
          <w:rFonts w:ascii="Calibri Light" w:eastAsia="Times New Roman" w:hAnsi="Calibri Light"/>
          <w:lang w:eastAsia="fr-FR"/>
        </w:rPr>
        <w:t xml:space="preserve">œuvrent chaque jour au service de personnes handicapées et malades, afin de leur remettre </w:t>
      </w:r>
      <w:r w:rsidR="004E7BC5" w:rsidRPr="00287119">
        <w:rPr>
          <w:rFonts w:ascii="Calibri Light" w:eastAsia="Times New Roman" w:hAnsi="Calibri Light"/>
          <w:bCs/>
          <w:lang w:eastAsia="fr-FR"/>
        </w:rPr>
        <w:t>gratuitement</w:t>
      </w:r>
      <w:r w:rsidR="004E7BC5" w:rsidRPr="00287119">
        <w:rPr>
          <w:rFonts w:ascii="Calibri Light" w:eastAsia="Times New Roman" w:hAnsi="Calibri Light"/>
          <w:lang w:eastAsia="fr-FR"/>
        </w:rPr>
        <w:t xml:space="preserve"> une aide favorable à l’autonomie : des chiens d’aide à la personne éduqués dans des centres spécialisés.    </w:t>
      </w:r>
    </w:p>
    <w:p w:rsidR="004E7BC5" w:rsidRPr="00287119" w:rsidRDefault="00317B78" w:rsidP="0063268F">
      <w:pPr>
        <w:jc w:val="both"/>
        <w:rPr>
          <w:rFonts w:ascii="Calibri Light" w:eastAsia="Times New Roman" w:hAnsi="Calibri Light"/>
          <w:lang w:eastAsia="fr-FR"/>
        </w:rPr>
      </w:pPr>
      <w:r>
        <w:rPr>
          <w:rFonts w:ascii="Calibri Light" w:eastAsia="Times New Roman" w:hAnsi="Calibri Light"/>
          <w:lang w:eastAsia="fr-FR"/>
        </w:rPr>
        <w:t>Faciliter la vie au domicile, s</w:t>
      </w:r>
      <w:r w:rsidR="004E7BC5" w:rsidRPr="00287119">
        <w:rPr>
          <w:rFonts w:ascii="Calibri Light" w:eastAsia="Times New Roman" w:hAnsi="Calibri Light"/>
          <w:lang w:eastAsia="fr-FR"/>
        </w:rPr>
        <w:t>e déplacer en ville,</w:t>
      </w:r>
      <w:r>
        <w:rPr>
          <w:rFonts w:ascii="Calibri Light" w:eastAsia="Times New Roman" w:hAnsi="Calibri Light"/>
          <w:lang w:eastAsia="fr-FR"/>
        </w:rPr>
        <w:t xml:space="preserve"> prendre les transports en commun, </w:t>
      </w:r>
      <w:r w:rsidR="004E7BC5" w:rsidRPr="00287119">
        <w:rPr>
          <w:rFonts w:ascii="Calibri Light" w:eastAsia="Times New Roman" w:hAnsi="Calibri Light"/>
          <w:lang w:eastAsia="fr-FR"/>
        </w:rPr>
        <w:t>faire les courses, aller au travail, interagir dans la rue avec les passants… Le chien</w:t>
      </w:r>
      <w:r>
        <w:rPr>
          <w:rFonts w:ascii="Calibri Light" w:eastAsia="Times New Roman" w:hAnsi="Calibri Light"/>
          <w:lang w:eastAsia="fr-FR"/>
        </w:rPr>
        <w:t xml:space="preserve"> guide ou le chien d’assistance</w:t>
      </w:r>
      <w:r w:rsidR="004E7BC5" w:rsidRPr="00287119">
        <w:rPr>
          <w:rFonts w:ascii="Calibri Light" w:eastAsia="Times New Roman" w:hAnsi="Calibri Light"/>
          <w:lang w:eastAsia="fr-FR"/>
        </w:rPr>
        <w:t xml:space="preserve"> assiste son maître dans les tâches quotidiennes qui </w:t>
      </w:r>
      <w:r w:rsidR="00D16F86" w:rsidRPr="00287119">
        <w:rPr>
          <w:rFonts w:ascii="Calibri Light" w:eastAsia="Times New Roman" w:hAnsi="Calibri Light"/>
          <w:lang w:eastAsia="fr-FR"/>
        </w:rPr>
        <w:t>pourraient être cause de stress</w:t>
      </w:r>
      <w:r>
        <w:rPr>
          <w:rFonts w:ascii="Calibri Light" w:eastAsia="Times New Roman" w:hAnsi="Calibri Light"/>
          <w:lang w:eastAsia="fr-FR"/>
        </w:rPr>
        <w:t xml:space="preserve"> et lui permet de gagner </w:t>
      </w:r>
      <w:r w:rsidR="004E7BC5" w:rsidRPr="00287119">
        <w:rPr>
          <w:rFonts w:ascii="Calibri Light" w:eastAsia="Times New Roman" w:hAnsi="Calibri Light"/>
          <w:lang w:eastAsia="fr-FR"/>
        </w:rPr>
        <w:t xml:space="preserve">confiance en soi. </w:t>
      </w:r>
    </w:p>
    <w:p w:rsidR="004E7BC5" w:rsidRPr="00287119" w:rsidRDefault="004E7BC5" w:rsidP="00F03380">
      <w:pPr>
        <w:jc w:val="both"/>
        <w:rPr>
          <w:rFonts w:ascii="Calibri Light" w:eastAsia="Times New Roman" w:hAnsi="Calibri Light" w:cs="Times New Roman"/>
          <w:color w:val="000000"/>
          <w:kern w:val="28"/>
          <w:lang w:eastAsia="fr-FR"/>
          <w14:cntxtAlts/>
        </w:rPr>
      </w:pPr>
      <w:r w:rsidRPr="00287119">
        <w:rPr>
          <w:rFonts w:ascii="Calibri Light" w:eastAsia="Times New Roman" w:hAnsi="Calibri Light" w:cs="Times New Roman"/>
          <w:color w:val="000000"/>
          <w:kern w:val="28"/>
          <w:lang w:eastAsia="fr-FR"/>
          <w14:cntxtAlts/>
        </w:rPr>
        <w:t xml:space="preserve">Pour obtenir un chien </w:t>
      </w:r>
      <w:r w:rsidR="00317B78">
        <w:rPr>
          <w:rFonts w:ascii="Calibri Light" w:eastAsia="Times New Roman" w:hAnsi="Calibri Light" w:cs="Times New Roman"/>
          <w:color w:val="000000"/>
          <w:kern w:val="28"/>
          <w:lang w:eastAsia="fr-FR"/>
          <w14:cntxtAlts/>
        </w:rPr>
        <w:t>guide ou d’assistance</w:t>
      </w:r>
      <w:r w:rsidRPr="00287119">
        <w:rPr>
          <w:rFonts w:ascii="Calibri Light" w:eastAsia="Times New Roman" w:hAnsi="Calibri Light" w:cs="Times New Roman"/>
          <w:color w:val="000000"/>
          <w:kern w:val="28"/>
          <w:lang w:eastAsia="fr-FR"/>
          <w14:cntxtAlts/>
        </w:rPr>
        <w:t xml:space="preserve">, il est nécessaire d’en faire la </w:t>
      </w:r>
      <w:proofErr w:type="gramStart"/>
      <w:r w:rsidRPr="00287119">
        <w:rPr>
          <w:rFonts w:ascii="Calibri Light" w:eastAsia="Times New Roman" w:hAnsi="Calibri Light" w:cs="Times New Roman"/>
          <w:color w:val="000000"/>
          <w:kern w:val="28"/>
          <w:lang w:eastAsia="fr-FR"/>
          <w14:cntxtAlts/>
        </w:rPr>
        <w:t>demande</w:t>
      </w:r>
      <w:r w:rsidR="00287119" w:rsidRPr="00287119">
        <w:rPr>
          <w:rFonts w:ascii="Calibri Light" w:eastAsia="Times New Roman" w:hAnsi="Calibri Light" w:cs="Times New Roman"/>
          <w:color w:val="000000"/>
          <w:kern w:val="28"/>
          <w:lang w:eastAsia="fr-FR"/>
          <w14:cntxtAlts/>
        </w:rPr>
        <w:t> ,</w:t>
      </w:r>
      <w:proofErr w:type="gramEnd"/>
      <w:r w:rsidR="00287119" w:rsidRPr="00287119">
        <w:rPr>
          <w:rFonts w:ascii="Calibri Light" w:eastAsia="Times New Roman" w:hAnsi="Calibri Light" w:cs="Times New Roman"/>
          <w:color w:val="000000"/>
          <w:kern w:val="28"/>
          <w:lang w:eastAsia="fr-FR"/>
          <w14:cntxtAlts/>
        </w:rPr>
        <w:t xml:space="preserve"> sachant que l’accessibilité</w:t>
      </w:r>
      <w:r w:rsidR="00317B78">
        <w:rPr>
          <w:rFonts w:ascii="Calibri Light" w:eastAsia="Times New Roman" w:hAnsi="Calibri Light" w:cs="Times New Roman"/>
          <w:color w:val="000000"/>
          <w:kern w:val="28"/>
          <w:lang w:eastAsia="fr-FR"/>
          <w14:cntxtAlts/>
        </w:rPr>
        <w:t xml:space="preserve"> aux lieux ouverts au public</w:t>
      </w:r>
      <w:r w:rsidR="00287119" w:rsidRPr="00287119">
        <w:rPr>
          <w:rFonts w:ascii="Calibri Light" w:eastAsia="Times New Roman" w:hAnsi="Calibri Light" w:cs="Times New Roman"/>
          <w:color w:val="000000"/>
          <w:kern w:val="28"/>
          <w:lang w:eastAsia="fr-FR"/>
          <w14:cntxtAlts/>
        </w:rPr>
        <w:t xml:space="preserve"> est conditionnée par la détention </w:t>
      </w:r>
      <w:r w:rsidRPr="00287119">
        <w:rPr>
          <w:rFonts w:ascii="Calibri Light" w:eastAsia="Times New Roman" w:hAnsi="Calibri Light" w:cs="Times New Roman"/>
          <w:color w:val="000000"/>
          <w:kern w:val="28"/>
          <w:lang w:eastAsia="fr-FR"/>
          <w14:cntxtAlts/>
        </w:rPr>
        <w:t xml:space="preserve">de la carte </w:t>
      </w:r>
      <w:r w:rsidR="00D16F86" w:rsidRPr="00287119">
        <w:rPr>
          <w:rFonts w:ascii="Calibri Light" w:eastAsia="Times New Roman" w:hAnsi="Calibri Light" w:cs="Times New Roman"/>
          <w:color w:val="000000"/>
          <w:kern w:val="28"/>
          <w:lang w:eastAsia="fr-FR"/>
          <w14:cntxtAlts/>
        </w:rPr>
        <w:t xml:space="preserve">mobilité inclusion </w:t>
      </w:r>
      <w:r w:rsidR="00287119" w:rsidRPr="00287119">
        <w:rPr>
          <w:rFonts w:ascii="Calibri Light" w:eastAsia="Times New Roman" w:hAnsi="Calibri Light" w:cs="Times New Roman"/>
          <w:color w:val="000000"/>
          <w:kern w:val="28"/>
          <w:lang w:eastAsia="fr-FR"/>
          <w14:cntxtAlts/>
        </w:rPr>
        <w:t>(</w:t>
      </w:r>
      <w:r w:rsidR="00D16F86" w:rsidRPr="00287119">
        <w:rPr>
          <w:rFonts w:ascii="Calibri Light" w:eastAsia="Times New Roman" w:hAnsi="Calibri Light" w:cs="Times New Roman"/>
          <w:color w:val="000000"/>
          <w:kern w:val="28"/>
          <w:lang w:eastAsia="fr-FR"/>
          <w14:cntxtAlts/>
        </w:rPr>
        <w:t>invalidité ou</w:t>
      </w:r>
      <w:r w:rsidRPr="00287119">
        <w:rPr>
          <w:rFonts w:ascii="Calibri Light" w:eastAsia="Times New Roman" w:hAnsi="Calibri Light" w:cs="Times New Roman"/>
          <w:color w:val="000000"/>
          <w:kern w:val="28"/>
          <w:lang w:eastAsia="fr-FR"/>
          <w14:cntxtAlts/>
        </w:rPr>
        <w:t xml:space="preserve"> priorité</w:t>
      </w:r>
      <w:r w:rsidR="00287119" w:rsidRPr="00287119">
        <w:rPr>
          <w:rFonts w:ascii="Calibri Light" w:eastAsia="Times New Roman" w:hAnsi="Calibri Light" w:cs="Times New Roman"/>
          <w:color w:val="000000"/>
          <w:kern w:val="28"/>
          <w:lang w:eastAsia="fr-FR"/>
          <w14:cntxtAlts/>
        </w:rPr>
        <w:t>)</w:t>
      </w:r>
      <w:r w:rsidRPr="00287119">
        <w:rPr>
          <w:rFonts w:ascii="Calibri Light" w:eastAsia="Times New Roman" w:hAnsi="Calibri Light" w:cs="Times New Roman"/>
          <w:color w:val="000000"/>
          <w:kern w:val="28"/>
          <w:lang w:eastAsia="fr-FR"/>
          <w14:cntxtAlts/>
        </w:rPr>
        <w:t xml:space="preserve"> remis</w:t>
      </w:r>
      <w:r w:rsidR="00D16F86" w:rsidRPr="00287119">
        <w:rPr>
          <w:rFonts w:ascii="Calibri Light" w:eastAsia="Times New Roman" w:hAnsi="Calibri Light" w:cs="Times New Roman"/>
          <w:color w:val="000000"/>
          <w:kern w:val="28"/>
          <w:lang w:eastAsia="fr-FR"/>
          <w14:cntxtAlts/>
        </w:rPr>
        <w:t>e</w:t>
      </w:r>
      <w:r w:rsidRPr="00287119">
        <w:rPr>
          <w:rFonts w:ascii="Calibri Light" w:eastAsia="Times New Roman" w:hAnsi="Calibri Light" w:cs="Times New Roman"/>
          <w:color w:val="000000"/>
          <w:kern w:val="28"/>
          <w:lang w:eastAsia="fr-FR"/>
          <w14:cntxtAlts/>
        </w:rPr>
        <w:t xml:space="preserve"> par la Maison Départementale des Personnes handicapées (MD</w:t>
      </w:r>
      <w:r w:rsidR="00D16F86" w:rsidRPr="00287119">
        <w:rPr>
          <w:rFonts w:ascii="Calibri Light" w:eastAsia="Times New Roman" w:hAnsi="Calibri Light" w:cs="Times New Roman"/>
          <w:color w:val="000000"/>
          <w:kern w:val="28"/>
          <w:lang w:eastAsia="fr-FR"/>
          <w14:cntxtAlts/>
        </w:rPr>
        <w:t>PH)</w:t>
      </w:r>
      <w:r w:rsidR="00317B78">
        <w:rPr>
          <w:rFonts w:ascii="Calibri Light" w:eastAsia="Times New Roman" w:hAnsi="Calibri Light" w:cs="Times New Roman"/>
          <w:color w:val="000000"/>
          <w:kern w:val="28"/>
          <w:lang w:eastAsia="fr-FR"/>
          <w14:cntxtAlts/>
        </w:rPr>
        <w:t xml:space="preserve"> ainsi que la Maison Départementale de l’autonomie (MDA)</w:t>
      </w:r>
      <w:r w:rsidR="00D16F86" w:rsidRPr="00287119">
        <w:rPr>
          <w:rFonts w:ascii="Calibri Light" w:eastAsia="Times New Roman" w:hAnsi="Calibri Light" w:cs="Times New Roman"/>
          <w:color w:val="000000"/>
          <w:kern w:val="28"/>
          <w:lang w:eastAsia="fr-FR"/>
          <w14:cntxtAlts/>
        </w:rPr>
        <w:t xml:space="preserve"> sous certaines conditions</w:t>
      </w:r>
      <w:r w:rsidRPr="00287119">
        <w:rPr>
          <w:rFonts w:ascii="Calibri Light" w:eastAsia="Times New Roman" w:hAnsi="Calibri Light" w:cs="Times New Roman"/>
          <w:color w:val="000000"/>
          <w:kern w:val="28"/>
          <w:lang w:eastAsia="fr-FR"/>
          <w14:cntxtAlts/>
        </w:rPr>
        <w:t xml:space="preserve">. </w:t>
      </w:r>
    </w:p>
    <w:p w:rsidR="00287119" w:rsidRPr="00F03380" w:rsidRDefault="00287119" w:rsidP="00287119">
      <w:pPr>
        <w:pStyle w:val="Titre1"/>
        <w:jc w:val="both"/>
        <w:rPr>
          <w:rFonts w:ascii="Calibri Light" w:hAnsi="Calibri Light"/>
        </w:rPr>
      </w:pPr>
      <w:r w:rsidRPr="00F03380">
        <w:rPr>
          <w:rFonts w:ascii="Calibri Light" w:hAnsi="Calibri Light"/>
        </w:rPr>
        <w:t>Les spécialités des chiens</w:t>
      </w:r>
    </w:p>
    <w:p w:rsidR="00287119" w:rsidRPr="00145202" w:rsidRDefault="00287119" w:rsidP="00287119">
      <w:pPr>
        <w:rPr>
          <w:rFonts w:ascii="Calibri Light" w:hAnsi="Calibri Light"/>
        </w:rPr>
      </w:pPr>
      <w:r w:rsidRPr="00145202">
        <w:rPr>
          <w:rFonts w:ascii="Calibri Light" w:hAnsi="Calibri Light"/>
        </w:rPr>
        <w:t xml:space="preserve">Le réseau de </w:t>
      </w:r>
      <w:proofErr w:type="spellStart"/>
      <w:r w:rsidRPr="00145202">
        <w:rPr>
          <w:rFonts w:ascii="Calibri Light" w:hAnsi="Calibri Light"/>
        </w:rPr>
        <w:t>Canidea</w:t>
      </w:r>
      <w:proofErr w:type="spellEnd"/>
      <w:r w:rsidRPr="00145202">
        <w:rPr>
          <w:rFonts w:ascii="Calibri Light" w:hAnsi="Calibri Light"/>
        </w:rPr>
        <w:t xml:space="preserve"> réunit l’ensemble des différentes spécialités de chiens pouvant apporter une aide à des personnes handicapées ou malades en France. Cette dernière décennie a vu émerger de nouvelles spécialités d’assistance animale, démontrant ainsi à quel </w:t>
      </w:r>
      <w:r>
        <w:rPr>
          <w:rFonts w:ascii="Calibri Light" w:hAnsi="Calibri Light"/>
        </w:rPr>
        <w:t xml:space="preserve">point le secteur est innovant. </w:t>
      </w:r>
    </w:p>
    <w:p w:rsidR="00287119" w:rsidRDefault="00287119" w:rsidP="00287119">
      <w:pPr>
        <w:rPr>
          <w:rFonts w:ascii="Calibri Light" w:hAnsi="Calibri Light"/>
        </w:rPr>
      </w:pPr>
      <w:r w:rsidRPr="00145202">
        <w:rPr>
          <w:rFonts w:ascii="Calibri Light" w:hAnsi="Calibri Light"/>
        </w:rPr>
        <w:t>Les différents handicaps et maladies qui définissent les spécialités des chiens :</w:t>
      </w:r>
    </w:p>
    <w:p w:rsidR="00287119" w:rsidRPr="00145202" w:rsidRDefault="00287119" w:rsidP="00287119">
      <w:pPr>
        <w:pStyle w:val="Paragraphedeliste"/>
        <w:numPr>
          <w:ilvl w:val="0"/>
          <w:numId w:val="8"/>
        </w:numPr>
        <w:rPr>
          <w:rFonts w:ascii="Calibri Light" w:hAnsi="Calibri Light"/>
        </w:rPr>
      </w:pPr>
      <w:r w:rsidRPr="00145202">
        <w:rPr>
          <w:rFonts w:ascii="Calibri Light" w:hAnsi="Calibri Light"/>
        </w:rPr>
        <w:t>Déficience visuelle (chien guide)</w:t>
      </w:r>
    </w:p>
    <w:p w:rsidR="00287119" w:rsidRPr="00145202" w:rsidRDefault="00287119" w:rsidP="00287119">
      <w:pPr>
        <w:pStyle w:val="Paragraphedeliste"/>
        <w:numPr>
          <w:ilvl w:val="0"/>
          <w:numId w:val="8"/>
        </w:numPr>
        <w:rPr>
          <w:rFonts w:ascii="Calibri Light" w:hAnsi="Calibri Light"/>
        </w:rPr>
      </w:pPr>
      <w:r w:rsidRPr="00145202">
        <w:rPr>
          <w:rFonts w:ascii="Calibri Light" w:hAnsi="Calibri Light"/>
        </w:rPr>
        <w:t>Déficience auditive (chien écouteur)</w:t>
      </w:r>
    </w:p>
    <w:p w:rsidR="00287119" w:rsidRPr="00145202" w:rsidRDefault="00287119" w:rsidP="00287119">
      <w:pPr>
        <w:pStyle w:val="Paragraphedeliste"/>
        <w:numPr>
          <w:ilvl w:val="0"/>
          <w:numId w:val="8"/>
        </w:numPr>
        <w:rPr>
          <w:rFonts w:ascii="Calibri Light" w:hAnsi="Calibri Light"/>
        </w:rPr>
      </w:pPr>
      <w:r w:rsidRPr="00145202">
        <w:rPr>
          <w:rFonts w:ascii="Calibri Light" w:hAnsi="Calibri Light"/>
        </w:rPr>
        <w:t xml:space="preserve">Handicap moteur (chien d’assistance pour personnes </w:t>
      </w:r>
      <w:r w:rsidR="00317B78">
        <w:rPr>
          <w:rFonts w:ascii="Calibri Light" w:hAnsi="Calibri Light"/>
        </w:rPr>
        <w:t>à mobilité réduite</w:t>
      </w:r>
      <w:r w:rsidRPr="00145202">
        <w:rPr>
          <w:rFonts w:ascii="Calibri Light" w:hAnsi="Calibri Light"/>
        </w:rPr>
        <w:t>)</w:t>
      </w:r>
    </w:p>
    <w:p w:rsidR="00287119" w:rsidRPr="00145202" w:rsidRDefault="00287119" w:rsidP="00287119">
      <w:pPr>
        <w:pStyle w:val="Paragraphedeliste"/>
        <w:numPr>
          <w:ilvl w:val="0"/>
          <w:numId w:val="8"/>
        </w:numPr>
        <w:rPr>
          <w:rFonts w:ascii="Calibri Light" w:hAnsi="Calibri Light"/>
        </w:rPr>
      </w:pPr>
      <w:r w:rsidRPr="00145202">
        <w:rPr>
          <w:rFonts w:ascii="Calibri Light" w:hAnsi="Calibri Light"/>
        </w:rPr>
        <w:t>Trouble du développement de l’enfant (chien d’éveil)</w:t>
      </w:r>
    </w:p>
    <w:p w:rsidR="00287119" w:rsidRPr="00145202" w:rsidRDefault="00287119" w:rsidP="00287119">
      <w:pPr>
        <w:pStyle w:val="Paragraphedeliste"/>
        <w:numPr>
          <w:ilvl w:val="0"/>
          <w:numId w:val="8"/>
        </w:numPr>
        <w:rPr>
          <w:rFonts w:ascii="Calibri Light" w:hAnsi="Calibri Light"/>
        </w:rPr>
      </w:pPr>
      <w:r w:rsidRPr="00145202">
        <w:rPr>
          <w:rFonts w:ascii="Calibri Light" w:hAnsi="Calibri Light"/>
        </w:rPr>
        <w:t>Diabète (chien d’assistance pour personne diabétique</w:t>
      </w:r>
      <w:r w:rsidR="00317B78">
        <w:rPr>
          <w:rFonts w:ascii="Calibri Light" w:hAnsi="Calibri Light"/>
        </w:rPr>
        <w:t xml:space="preserve"> de type 1</w:t>
      </w:r>
      <w:r w:rsidRPr="00145202">
        <w:rPr>
          <w:rFonts w:ascii="Calibri Light" w:hAnsi="Calibri Light"/>
        </w:rPr>
        <w:t>)</w:t>
      </w:r>
    </w:p>
    <w:p w:rsidR="00287119" w:rsidRPr="005331F0" w:rsidRDefault="00287119" w:rsidP="005331F0">
      <w:pPr>
        <w:pStyle w:val="Paragraphedeliste"/>
        <w:numPr>
          <w:ilvl w:val="0"/>
          <w:numId w:val="8"/>
        </w:numPr>
        <w:rPr>
          <w:rFonts w:ascii="Calibri Light" w:hAnsi="Calibri Light"/>
        </w:rPr>
      </w:pPr>
      <w:r w:rsidRPr="00145202">
        <w:rPr>
          <w:rFonts w:ascii="Calibri Light" w:hAnsi="Calibri Light"/>
        </w:rPr>
        <w:t>Epilepsie (chien d’assistance pour personne épileptique</w:t>
      </w:r>
      <w:r w:rsidR="00317B78">
        <w:rPr>
          <w:rFonts w:ascii="Calibri Light" w:hAnsi="Calibri Light"/>
        </w:rPr>
        <w:t xml:space="preserve"> pharmaco-résistante</w:t>
      </w:r>
      <w:r w:rsidRPr="00145202">
        <w:rPr>
          <w:rFonts w:ascii="Calibri Light" w:hAnsi="Calibri Light"/>
        </w:rPr>
        <w:t>)</w:t>
      </w:r>
    </w:p>
    <w:p w:rsidR="00287119" w:rsidRPr="00F03380" w:rsidRDefault="00287119" w:rsidP="00287119">
      <w:pPr>
        <w:pStyle w:val="Titre1"/>
        <w:jc w:val="both"/>
        <w:rPr>
          <w:rFonts w:ascii="Calibri Light" w:hAnsi="Calibri Light"/>
        </w:rPr>
      </w:pPr>
      <w:r w:rsidRPr="00F03380">
        <w:rPr>
          <w:rFonts w:ascii="Calibri Light" w:hAnsi="Calibri Light"/>
        </w:rPr>
        <w:t>Le chien guide pour personne déficiente visuelle</w:t>
      </w:r>
    </w:p>
    <w:p w:rsidR="00287119" w:rsidRPr="00F03380" w:rsidRDefault="00287119" w:rsidP="00287119">
      <w:pPr>
        <w:jc w:val="both"/>
        <w:rPr>
          <w:rFonts w:ascii="Calibri Light" w:hAnsi="Calibri Light"/>
        </w:rPr>
      </w:pPr>
      <w:r w:rsidRPr="00F03380">
        <w:rPr>
          <w:rFonts w:ascii="Calibri Light" w:hAnsi="Calibri Light"/>
        </w:rPr>
        <w:t xml:space="preserve">Le chien guide est éduqué dans l’objectif de favoriser l’autonomie d’une personne déficiente visuelle. Véritable aide quotidienne au déplacement, le chien guide réduit la fatigue liée à la concentration et à l’anxiété que ressent une personne déficiente visuelle lorsqu’elle se déplace seule. Le chien guide </w:t>
      </w:r>
      <w:r w:rsidRPr="00F03380">
        <w:rPr>
          <w:rFonts w:ascii="Calibri Light" w:hAnsi="Calibri Light"/>
        </w:rPr>
        <w:lastRenderedPageBreak/>
        <w:t xml:space="preserve">change considérablement la perception que la personne déficiente </w:t>
      </w:r>
      <w:r w:rsidR="00317B78">
        <w:rPr>
          <w:rFonts w:ascii="Calibri Light" w:hAnsi="Calibri Light"/>
        </w:rPr>
        <w:t xml:space="preserve">visuelle a de son environnement notamment en contribuant à sa sécurité. </w:t>
      </w:r>
    </w:p>
    <w:p w:rsidR="00287119" w:rsidRPr="00F03380" w:rsidRDefault="00287119" w:rsidP="00287119">
      <w:pPr>
        <w:pStyle w:val="Titre2"/>
        <w:jc w:val="both"/>
        <w:rPr>
          <w:rFonts w:ascii="Calibri Light" w:hAnsi="Calibri Light"/>
        </w:rPr>
      </w:pPr>
      <w:r w:rsidRPr="00F03380">
        <w:rPr>
          <w:rFonts w:ascii="Calibri Light" w:hAnsi="Calibri Light"/>
        </w:rPr>
        <w:t>2 millions</w:t>
      </w:r>
    </w:p>
    <w:p w:rsidR="00287119" w:rsidRPr="00F03380" w:rsidRDefault="00287119" w:rsidP="00287119">
      <w:pPr>
        <w:jc w:val="both"/>
        <w:rPr>
          <w:rFonts w:ascii="Calibri Light" w:hAnsi="Calibri Light"/>
        </w:rPr>
      </w:pPr>
      <w:r w:rsidRPr="00F03380">
        <w:rPr>
          <w:rFonts w:ascii="Calibri Light" w:hAnsi="Calibri Light"/>
        </w:rPr>
        <w:t>De personnes déclarent une déficience visuelle. 61 000 d’entre elles souffrent d’une cécité complète et 146 00</w:t>
      </w:r>
      <w:r w:rsidR="00317B78">
        <w:rPr>
          <w:rFonts w:ascii="Calibri Light" w:hAnsi="Calibri Light"/>
        </w:rPr>
        <w:t>0 sont atteintes de malvoyance p</w:t>
      </w:r>
      <w:r w:rsidRPr="00F03380">
        <w:rPr>
          <w:rFonts w:ascii="Calibri Light" w:hAnsi="Calibri Light"/>
        </w:rPr>
        <w:t>rofonde.</w:t>
      </w:r>
    </w:p>
    <w:p w:rsidR="00287119" w:rsidRPr="00F03380" w:rsidRDefault="00287119" w:rsidP="00287119">
      <w:pPr>
        <w:pStyle w:val="Titre2"/>
        <w:jc w:val="both"/>
        <w:rPr>
          <w:rFonts w:ascii="Calibri Light" w:hAnsi="Calibri Light"/>
        </w:rPr>
      </w:pPr>
      <w:r w:rsidRPr="00F03380">
        <w:rPr>
          <w:rFonts w:ascii="Calibri Light" w:hAnsi="Calibri Light"/>
        </w:rPr>
        <w:t>1%</w:t>
      </w:r>
    </w:p>
    <w:p w:rsidR="00287119" w:rsidRPr="00F03380" w:rsidRDefault="00287119" w:rsidP="00287119">
      <w:pPr>
        <w:jc w:val="both"/>
        <w:rPr>
          <w:rFonts w:ascii="Calibri Light" w:hAnsi="Calibri Light"/>
        </w:rPr>
      </w:pPr>
      <w:r w:rsidRPr="00F03380">
        <w:rPr>
          <w:rFonts w:ascii="Calibri Light" w:hAnsi="Calibri Light"/>
        </w:rPr>
        <w:t>1% des personnes déficientes visuelles bénéficient d’un chien guide aujourd'hui en France.</w:t>
      </w:r>
    </w:p>
    <w:p w:rsidR="00287119" w:rsidRPr="00F03380" w:rsidRDefault="00287119" w:rsidP="00287119">
      <w:pPr>
        <w:pStyle w:val="Titre2"/>
        <w:jc w:val="both"/>
        <w:rPr>
          <w:rFonts w:ascii="Calibri Light" w:hAnsi="Calibri Light"/>
        </w:rPr>
      </w:pPr>
      <w:r w:rsidRPr="00F03380">
        <w:rPr>
          <w:rFonts w:ascii="Calibri Light" w:hAnsi="Calibri Light"/>
        </w:rPr>
        <w:t>+50</w:t>
      </w:r>
    </w:p>
    <w:p w:rsidR="00287119" w:rsidRPr="00F03380" w:rsidRDefault="00287119" w:rsidP="00287119">
      <w:pPr>
        <w:widowControl w:val="0"/>
        <w:spacing w:after="0"/>
        <w:jc w:val="both"/>
        <w:rPr>
          <w:rFonts w:ascii="Calibri Light" w:hAnsi="Calibri Light"/>
          <w:kern w:val="24"/>
        </w:rPr>
      </w:pPr>
      <w:r w:rsidRPr="00F03380">
        <w:rPr>
          <w:rFonts w:ascii="Calibri Light" w:hAnsi="Calibri Light"/>
          <w:kern w:val="24"/>
        </w:rPr>
        <w:t xml:space="preserve">Le chien guide est </w:t>
      </w:r>
      <w:r>
        <w:rPr>
          <w:rFonts w:ascii="Calibri Light" w:hAnsi="Calibri Light"/>
          <w:kern w:val="24"/>
        </w:rPr>
        <w:t xml:space="preserve">en </w:t>
      </w:r>
      <w:r w:rsidRPr="00F03380">
        <w:rPr>
          <w:rFonts w:ascii="Calibri Light" w:hAnsi="Calibri Light"/>
          <w:kern w:val="24"/>
        </w:rPr>
        <w:t xml:space="preserve">capacité d’apprendre une cinquantaine </w:t>
      </w:r>
      <w:r>
        <w:rPr>
          <w:rFonts w:ascii="Calibri Light" w:hAnsi="Calibri Light"/>
          <w:kern w:val="24"/>
        </w:rPr>
        <w:t>d’ordres.</w:t>
      </w:r>
      <w:r w:rsidRPr="00F03380">
        <w:rPr>
          <w:rFonts w:ascii="Calibri Light" w:hAnsi="Calibri Light"/>
          <w:kern w:val="24"/>
        </w:rPr>
        <w:t xml:space="preserve"> Il permet</w:t>
      </w:r>
      <w:r>
        <w:rPr>
          <w:rFonts w:ascii="Calibri Light" w:hAnsi="Calibri Light"/>
          <w:kern w:val="24"/>
        </w:rPr>
        <w:t xml:space="preserve">, entre autres, </w:t>
      </w:r>
      <w:r w:rsidRPr="00F03380">
        <w:rPr>
          <w:rFonts w:ascii="Calibri Light" w:hAnsi="Calibri Light"/>
          <w:kern w:val="24"/>
        </w:rPr>
        <w:t>d’éviter les obstacles, de mémoriser par cœur des parcours, de retrouver des arrêts de bus et des passages piétons.</w:t>
      </w:r>
    </w:p>
    <w:p w:rsidR="00287119" w:rsidRPr="00F03380" w:rsidRDefault="00287119" w:rsidP="00287119">
      <w:pPr>
        <w:pStyle w:val="Titre2"/>
        <w:jc w:val="both"/>
        <w:rPr>
          <w:rFonts w:ascii="Calibri Light" w:hAnsi="Calibri Light"/>
        </w:rPr>
      </w:pPr>
      <w:r w:rsidRPr="00F03380">
        <w:rPr>
          <w:rFonts w:ascii="Calibri Light" w:hAnsi="Calibri Light"/>
        </w:rPr>
        <w:t>Logo de la FFAC 1972</w:t>
      </w:r>
    </w:p>
    <w:p w:rsidR="00287119" w:rsidRPr="00F03380" w:rsidRDefault="00287119" w:rsidP="00287119">
      <w:pPr>
        <w:jc w:val="both"/>
        <w:rPr>
          <w:rFonts w:ascii="Calibri Light" w:hAnsi="Calibri Light"/>
        </w:rPr>
      </w:pPr>
      <w:r w:rsidRPr="00F03380">
        <w:rPr>
          <w:rFonts w:ascii="Calibri Light" w:hAnsi="Calibri Light"/>
        </w:rPr>
        <w:t>La Fédération Française des Associations Chiens Guid</w:t>
      </w:r>
      <w:r w:rsidR="00317B78">
        <w:rPr>
          <w:rFonts w:ascii="Calibri Light" w:hAnsi="Calibri Light"/>
        </w:rPr>
        <w:t xml:space="preserve">e D’Aveugle est une association </w:t>
      </w:r>
      <w:r w:rsidRPr="00F03380">
        <w:rPr>
          <w:rFonts w:ascii="Calibri Light" w:hAnsi="Calibri Light"/>
        </w:rPr>
        <w:t>reconnue d’utilité publique qui réunit des centres d’éducation qui remettent gratuitement des chiens guides d’aveugles à des personnes déficientes visuelles.</w:t>
      </w:r>
    </w:p>
    <w:p w:rsidR="00287119" w:rsidRPr="00F03380" w:rsidRDefault="00287119" w:rsidP="00287119">
      <w:pPr>
        <w:pStyle w:val="Titre1"/>
        <w:jc w:val="both"/>
        <w:rPr>
          <w:rFonts w:ascii="Calibri Light" w:hAnsi="Calibri Light"/>
        </w:rPr>
      </w:pPr>
      <w:r w:rsidRPr="00F03380">
        <w:rPr>
          <w:rFonts w:ascii="Calibri Light" w:hAnsi="Calibri Light"/>
        </w:rPr>
        <w:t>Le chien d’assistance pour personne handicapée moteur</w:t>
      </w:r>
    </w:p>
    <w:p w:rsidR="00287119" w:rsidRPr="00F03380" w:rsidRDefault="00287119" w:rsidP="00287119">
      <w:pPr>
        <w:jc w:val="both"/>
        <w:rPr>
          <w:rFonts w:ascii="Calibri Light" w:hAnsi="Calibri Light"/>
        </w:rPr>
      </w:pPr>
      <w:r w:rsidRPr="00F03380">
        <w:rPr>
          <w:rFonts w:ascii="Calibri Light" w:hAnsi="Calibri Light"/>
        </w:rPr>
        <w:t xml:space="preserve">Le chien d’assistance pour personne </w:t>
      </w:r>
      <w:r w:rsidR="00317B78">
        <w:rPr>
          <w:rFonts w:ascii="Calibri Light" w:hAnsi="Calibri Light"/>
        </w:rPr>
        <w:t>à mobilité réduite</w:t>
      </w:r>
      <w:r w:rsidRPr="00F03380">
        <w:rPr>
          <w:rFonts w:ascii="Calibri Light" w:hAnsi="Calibri Light"/>
        </w:rPr>
        <w:t xml:space="preserve"> est éduqué dans l’objectif d’atténuer les limitatio</w:t>
      </w:r>
      <w:r w:rsidR="00317B78">
        <w:rPr>
          <w:rFonts w:ascii="Calibri Light" w:hAnsi="Calibri Light"/>
        </w:rPr>
        <w:t>ns de mobilité de la personne handicapée</w:t>
      </w:r>
      <w:r w:rsidRPr="00F03380">
        <w:rPr>
          <w:rFonts w:ascii="Calibri Light" w:hAnsi="Calibri Light"/>
        </w:rPr>
        <w:t>. En effet, pour celle-ci, un grand nombre de gestes sont compliqués voire impossibles à accomplir. Le chien d’assistance pour personne handicapée moteur les effectue pour</w:t>
      </w:r>
      <w:r w:rsidR="00317B78">
        <w:rPr>
          <w:rFonts w:ascii="Calibri Light" w:hAnsi="Calibri Light"/>
        </w:rPr>
        <w:t xml:space="preserve"> son maître, lui évitant ainsi </w:t>
      </w:r>
      <w:r w:rsidRPr="00F03380">
        <w:rPr>
          <w:rFonts w:ascii="Calibri Light" w:hAnsi="Calibri Light"/>
        </w:rPr>
        <w:t>un quotidien ardu tout en lui apportant une présence chaleureuse.</w:t>
      </w:r>
    </w:p>
    <w:p w:rsidR="00287119" w:rsidRPr="00F03380" w:rsidRDefault="00287119" w:rsidP="00287119">
      <w:pPr>
        <w:pStyle w:val="Titre2"/>
        <w:jc w:val="both"/>
        <w:rPr>
          <w:rFonts w:ascii="Calibri Light" w:hAnsi="Calibri Light"/>
        </w:rPr>
      </w:pPr>
      <w:r w:rsidRPr="00F03380">
        <w:rPr>
          <w:rFonts w:ascii="Calibri Light" w:hAnsi="Calibri Light"/>
        </w:rPr>
        <w:t>850 000</w:t>
      </w:r>
    </w:p>
    <w:p w:rsidR="00287119" w:rsidRPr="00F03380" w:rsidRDefault="00287119" w:rsidP="00287119">
      <w:pPr>
        <w:jc w:val="both"/>
        <w:rPr>
          <w:rFonts w:ascii="Calibri Light" w:hAnsi="Calibri Light"/>
        </w:rPr>
      </w:pPr>
      <w:r w:rsidRPr="00F03380">
        <w:rPr>
          <w:rFonts w:ascii="Calibri Light" w:hAnsi="Calibri Light"/>
        </w:rPr>
        <w:t xml:space="preserve">En France, 850 000 personnes en situation de handicap moteur* (source </w:t>
      </w:r>
      <w:proofErr w:type="spellStart"/>
      <w:r w:rsidRPr="00F03380">
        <w:rPr>
          <w:rFonts w:ascii="Calibri Light" w:hAnsi="Calibri Light"/>
        </w:rPr>
        <w:t>insee</w:t>
      </w:r>
      <w:proofErr w:type="spellEnd"/>
      <w:r w:rsidRPr="00F03380">
        <w:rPr>
          <w:rFonts w:ascii="Calibri Light" w:hAnsi="Calibri Light"/>
        </w:rPr>
        <w:t>), soit 1,5% de la population, dont 370 000 environ en fauteuil roulant.</w:t>
      </w:r>
    </w:p>
    <w:p w:rsidR="00287119" w:rsidRPr="00F03380" w:rsidRDefault="00287119" w:rsidP="00287119">
      <w:pPr>
        <w:pStyle w:val="Titre2"/>
        <w:jc w:val="both"/>
        <w:rPr>
          <w:rFonts w:ascii="Calibri Light" w:hAnsi="Calibri Light"/>
        </w:rPr>
      </w:pPr>
      <w:r w:rsidRPr="00F03380">
        <w:rPr>
          <w:rFonts w:ascii="Calibri Light" w:hAnsi="Calibri Light"/>
        </w:rPr>
        <w:t>70</w:t>
      </w:r>
    </w:p>
    <w:p w:rsidR="00287119" w:rsidRPr="00F03380" w:rsidRDefault="00287119" w:rsidP="00287119">
      <w:pPr>
        <w:jc w:val="both"/>
        <w:rPr>
          <w:rFonts w:ascii="Calibri Light" w:hAnsi="Calibri Light"/>
        </w:rPr>
      </w:pPr>
      <w:r w:rsidRPr="00F03380">
        <w:rPr>
          <w:rFonts w:ascii="Calibri Light" w:hAnsi="Calibri Light"/>
        </w:rPr>
        <w:t>En moyenne, 70 chiens d’assistance pour personne en situation de handicap moteur sont remis par an en France</w:t>
      </w:r>
    </w:p>
    <w:p w:rsidR="00287119" w:rsidRPr="00F03380" w:rsidRDefault="00287119" w:rsidP="00287119">
      <w:pPr>
        <w:pStyle w:val="Titre2"/>
        <w:jc w:val="both"/>
        <w:rPr>
          <w:rFonts w:ascii="Calibri Light" w:hAnsi="Calibri Light"/>
        </w:rPr>
      </w:pPr>
      <w:r w:rsidRPr="00F03380">
        <w:rPr>
          <w:rFonts w:ascii="Calibri Light" w:hAnsi="Calibri Light"/>
        </w:rPr>
        <w:t>+50</w:t>
      </w:r>
    </w:p>
    <w:p w:rsidR="00287119" w:rsidRPr="00F03380" w:rsidRDefault="00287119" w:rsidP="00287119">
      <w:pPr>
        <w:jc w:val="both"/>
        <w:rPr>
          <w:rFonts w:ascii="Calibri Light" w:hAnsi="Calibri Light"/>
        </w:rPr>
      </w:pPr>
      <w:r w:rsidRPr="00F03380">
        <w:rPr>
          <w:rFonts w:ascii="Calibri Light" w:hAnsi="Calibri Light"/>
        </w:rPr>
        <w:t xml:space="preserve">Le chien d’assistance pour personne à mobilité réduite  est dans la capacité d’apprendre plus d’une cinquantaine d’ordres. Il est capable d’accomplir des tâches difficiles voire impossibles pour son maître : </w:t>
      </w:r>
    </w:p>
    <w:p w:rsidR="00287119" w:rsidRPr="00F03380" w:rsidRDefault="00287119" w:rsidP="00287119">
      <w:pPr>
        <w:pStyle w:val="Paragraphedeliste"/>
        <w:numPr>
          <w:ilvl w:val="0"/>
          <w:numId w:val="6"/>
        </w:numPr>
        <w:jc w:val="both"/>
        <w:rPr>
          <w:rFonts w:ascii="Calibri Light" w:hAnsi="Calibri Light"/>
        </w:rPr>
      </w:pPr>
      <w:r w:rsidRPr="00F03380">
        <w:rPr>
          <w:rFonts w:ascii="Calibri Light" w:hAnsi="Calibri Light"/>
        </w:rPr>
        <w:t xml:space="preserve">Ramasser et rapporter un objet, </w:t>
      </w:r>
    </w:p>
    <w:p w:rsidR="00287119" w:rsidRPr="00F03380" w:rsidRDefault="00287119" w:rsidP="00287119">
      <w:pPr>
        <w:pStyle w:val="Paragraphedeliste"/>
        <w:numPr>
          <w:ilvl w:val="0"/>
          <w:numId w:val="6"/>
        </w:numPr>
        <w:jc w:val="both"/>
        <w:rPr>
          <w:rFonts w:ascii="Calibri Light" w:hAnsi="Calibri Light"/>
        </w:rPr>
      </w:pPr>
      <w:r w:rsidRPr="00F03380">
        <w:rPr>
          <w:rFonts w:ascii="Calibri Light" w:hAnsi="Calibri Light"/>
        </w:rPr>
        <w:t>ouvrir ou fermer  un tiroir et une porte,</w:t>
      </w:r>
    </w:p>
    <w:p w:rsidR="00287119" w:rsidRPr="00F03380" w:rsidRDefault="00287119" w:rsidP="00287119">
      <w:pPr>
        <w:pStyle w:val="Paragraphedeliste"/>
        <w:numPr>
          <w:ilvl w:val="0"/>
          <w:numId w:val="6"/>
        </w:numPr>
        <w:jc w:val="both"/>
        <w:rPr>
          <w:rFonts w:ascii="Calibri Light" w:hAnsi="Calibri Light"/>
        </w:rPr>
      </w:pPr>
      <w:r w:rsidRPr="00F03380">
        <w:rPr>
          <w:rFonts w:ascii="Calibri Light" w:hAnsi="Calibri Light"/>
        </w:rPr>
        <w:t>aboyer sur commande pour prévenir l’entourage d’un danger,</w:t>
      </w:r>
    </w:p>
    <w:p w:rsidR="00287119" w:rsidRPr="00F03380" w:rsidRDefault="00287119" w:rsidP="00287119">
      <w:pPr>
        <w:pStyle w:val="Paragraphedeliste"/>
        <w:numPr>
          <w:ilvl w:val="0"/>
          <w:numId w:val="6"/>
        </w:numPr>
        <w:jc w:val="both"/>
        <w:rPr>
          <w:rFonts w:ascii="Calibri Light" w:hAnsi="Calibri Light"/>
        </w:rPr>
      </w:pPr>
      <w:r w:rsidRPr="00F03380">
        <w:rPr>
          <w:rFonts w:ascii="Calibri Light" w:hAnsi="Calibri Light"/>
        </w:rPr>
        <w:lastRenderedPageBreak/>
        <w:t>...</w:t>
      </w:r>
    </w:p>
    <w:p w:rsidR="00287119" w:rsidRPr="00F03380" w:rsidRDefault="00287119" w:rsidP="00287119">
      <w:pPr>
        <w:pStyle w:val="Titre2"/>
        <w:jc w:val="both"/>
        <w:rPr>
          <w:rFonts w:ascii="Calibri Light" w:hAnsi="Calibri Light"/>
        </w:rPr>
      </w:pPr>
      <w:proofErr w:type="spellStart"/>
      <w:r w:rsidRPr="00F03380">
        <w:rPr>
          <w:rFonts w:ascii="Calibri Light" w:hAnsi="Calibri Light"/>
        </w:rPr>
        <w:t>Handi’chiens</w:t>
      </w:r>
      <w:proofErr w:type="spellEnd"/>
      <w:r w:rsidRPr="00F03380">
        <w:rPr>
          <w:rFonts w:ascii="Calibri Light" w:hAnsi="Calibri Light"/>
        </w:rPr>
        <w:t xml:space="preserve"> 1989</w:t>
      </w:r>
    </w:p>
    <w:p w:rsidR="00287119" w:rsidRPr="00F03380" w:rsidRDefault="00287119" w:rsidP="00287119">
      <w:pPr>
        <w:jc w:val="both"/>
        <w:rPr>
          <w:rFonts w:ascii="Calibri Light" w:hAnsi="Calibri Light"/>
        </w:rPr>
      </w:pPr>
      <w:proofErr w:type="spellStart"/>
      <w:r w:rsidRPr="00F03380">
        <w:rPr>
          <w:rFonts w:ascii="Calibri Light" w:hAnsi="Calibri Light"/>
        </w:rPr>
        <w:t>Handi’Chiens</w:t>
      </w:r>
      <w:proofErr w:type="spellEnd"/>
      <w:r w:rsidRPr="00F03380">
        <w:rPr>
          <w:rFonts w:ascii="Calibri Light" w:hAnsi="Calibri Light"/>
        </w:rPr>
        <w:t xml:space="preserve"> est une association reconnue d’utilité publique, qui remet gratuitement des chiens d’assistance à des personnes </w:t>
      </w:r>
      <w:r w:rsidR="00317B78">
        <w:rPr>
          <w:rFonts w:ascii="Calibri Light" w:hAnsi="Calibri Light"/>
        </w:rPr>
        <w:t>à mobilité réduite</w:t>
      </w:r>
      <w:r w:rsidRPr="00F03380">
        <w:rPr>
          <w:rFonts w:ascii="Calibri Light" w:hAnsi="Calibri Light"/>
        </w:rPr>
        <w:t xml:space="preserve">. </w:t>
      </w:r>
    </w:p>
    <w:p w:rsidR="00287119" w:rsidRPr="00F03380" w:rsidRDefault="00287119" w:rsidP="00287119">
      <w:pPr>
        <w:pStyle w:val="Titre1"/>
        <w:jc w:val="both"/>
        <w:rPr>
          <w:rFonts w:ascii="Calibri Light" w:hAnsi="Calibri Light"/>
        </w:rPr>
      </w:pPr>
      <w:r w:rsidRPr="00F03380">
        <w:rPr>
          <w:rFonts w:ascii="Calibri Light" w:hAnsi="Calibri Light"/>
        </w:rPr>
        <w:t>Le chien écouteur pour personne déficiente auditive</w:t>
      </w:r>
    </w:p>
    <w:p w:rsidR="00287119" w:rsidRPr="00F03380" w:rsidRDefault="00287119" w:rsidP="00287119">
      <w:pPr>
        <w:jc w:val="both"/>
        <w:rPr>
          <w:rFonts w:ascii="Calibri Light" w:hAnsi="Calibri Light"/>
        </w:rPr>
      </w:pPr>
      <w:r w:rsidRPr="00F03380">
        <w:rPr>
          <w:rFonts w:ascii="Calibri Light" w:hAnsi="Calibri Light"/>
        </w:rPr>
        <w:t>Le chien écouteur est éduqué dans l’objectif d’accompagner une personne sourde ou malentendante en l'alertant de sons spécifiques</w:t>
      </w:r>
      <w:r w:rsidR="00317B78">
        <w:rPr>
          <w:rFonts w:ascii="Calibri Light" w:hAnsi="Calibri Light"/>
        </w:rPr>
        <w:t>.</w:t>
      </w:r>
      <w:r w:rsidRPr="00F03380">
        <w:rPr>
          <w:rFonts w:ascii="Calibri Light" w:hAnsi="Calibri Light"/>
        </w:rPr>
        <w:t xml:space="preserve"> </w:t>
      </w:r>
      <w:r w:rsidR="00317B78">
        <w:rPr>
          <w:rFonts w:ascii="Calibri Light" w:hAnsi="Calibri Light"/>
        </w:rPr>
        <w:t>Il augmente</w:t>
      </w:r>
      <w:r w:rsidRPr="00F03380">
        <w:rPr>
          <w:rFonts w:ascii="Calibri Light" w:hAnsi="Calibri Light"/>
        </w:rPr>
        <w:t xml:space="preserve"> sa sécurité et la communication avec son environnement. La déficience auditive écarte souvent les personnes qui en sont atteintes de toute vie sociale. Outre l’indispensable travail d’alerte que le chien écouteur accomplit, il est aussi un important tisseur de lien social.</w:t>
      </w:r>
    </w:p>
    <w:p w:rsidR="00287119" w:rsidRPr="00F03380" w:rsidRDefault="00287119" w:rsidP="00287119">
      <w:pPr>
        <w:pStyle w:val="Titre2"/>
        <w:jc w:val="both"/>
        <w:rPr>
          <w:rFonts w:ascii="Calibri Light" w:hAnsi="Calibri Light"/>
        </w:rPr>
      </w:pPr>
      <w:r w:rsidRPr="00F03380">
        <w:rPr>
          <w:rFonts w:ascii="Calibri Light" w:hAnsi="Calibri Light"/>
        </w:rPr>
        <w:t>5 millions</w:t>
      </w:r>
    </w:p>
    <w:p w:rsidR="00287119" w:rsidRPr="00F03380" w:rsidRDefault="00287119" w:rsidP="00287119">
      <w:pPr>
        <w:jc w:val="both"/>
        <w:rPr>
          <w:rFonts w:ascii="Calibri Light" w:hAnsi="Calibri Light"/>
        </w:rPr>
      </w:pPr>
      <w:r w:rsidRPr="00F03380">
        <w:rPr>
          <w:rFonts w:ascii="Calibri Light" w:hAnsi="Calibri Light"/>
        </w:rPr>
        <w:t>En France, 5 millions de déficients auditifs, dont 40% des malentendants sont âgés de moins de 55 ans.</w:t>
      </w:r>
    </w:p>
    <w:p w:rsidR="00287119" w:rsidRPr="00F03380" w:rsidRDefault="00317B78" w:rsidP="00287119">
      <w:pPr>
        <w:pStyle w:val="Titre2"/>
        <w:jc w:val="both"/>
        <w:rPr>
          <w:rFonts w:ascii="Calibri Light" w:hAnsi="Calibri Light"/>
        </w:rPr>
      </w:pPr>
      <w:r>
        <w:rPr>
          <w:rFonts w:ascii="Calibri Light" w:hAnsi="Calibri Light"/>
        </w:rPr>
        <w:t>2</w:t>
      </w:r>
      <w:r w:rsidR="00287119" w:rsidRPr="00F03380">
        <w:rPr>
          <w:rFonts w:ascii="Calibri Light" w:hAnsi="Calibri Light"/>
        </w:rPr>
        <w:t>0</w:t>
      </w:r>
    </w:p>
    <w:p w:rsidR="00287119" w:rsidRPr="00F03380" w:rsidRDefault="00287119" w:rsidP="00287119">
      <w:pPr>
        <w:jc w:val="both"/>
        <w:rPr>
          <w:rFonts w:ascii="Calibri Light" w:hAnsi="Calibri Light"/>
        </w:rPr>
      </w:pPr>
      <w:r w:rsidRPr="00F03380">
        <w:rPr>
          <w:rFonts w:ascii="Calibri Light" w:hAnsi="Calibri Light"/>
        </w:rPr>
        <w:t xml:space="preserve">En moyenne, </w:t>
      </w:r>
      <w:r w:rsidR="00317B78">
        <w:rPr>
          <w:rFonts w:ascii="Calibri Light" w:hAnsi="Calibri Light"/>
        </w:rPr>
        <w:t xml:space="preserve">seulement </w:t>
      </w:r>
      <w:r w:rsidRPr="00F03380">
        <w:rPr>
          <w:rFonts w:ascii="Calibri Light" w:hAnsi="Calibri Light"/>
        </w:rPr>
        <w:t>20 personnes sourdes ou malentendantes se voient remettre un chien écouteur aujourd'hui en France.</w:t>
      </w:r>
    </w:p>
    <w:p w:rsidR="00287119" w:rsidRPr="00F03380" w:rsidRDefault="00317B78" w:rsidP="00287119">
      <w:pPr>
        <w:pStyle w:val="Titre2"/>
        <w:jc w:val="both"/>
        <w:rPr>
          <w:rFonts w:ascii="Calibri Light" w:hAnsi="Calibri Light"/>
        </w:rPr>
      </w:pPr>
      <w:r>
        <w:rPr>
          <w:rFonts w:ascii="Calibri Light" w:hAnsi="Calibri Light"/>
        </w:rPr>
        <w:t>+3</w:t>
      </w:r>
      <w:r w:rsidR="00287119" w:rsidRPr="00F03380">
        <w:rPr>
          <w:rFonts w:ascii="Calibri Light" w:hAnsi="Calibri Light"/>
        </w:rPr>
        <w:t>0</w:t>
      </w:r>
    </w:p>
    <w:p w:rsidR="00287119" w:rsidRPr="00F03380" w:rsidRDefault="00287119" w:rsidP="00287119">
      <w:pPr>
        <w:jc w:val="both"/>
        <w:rPr>
          <w:rFonts w:ascii="Calibri Light" w:hAnsi="Calibri Light"/>
        </w:rPr>
      </w:pPr>
      <w:r w:rsidRPr="00F03380">
        <w:rPr>
          <w:rFonts w:ascii="Calibri Light" w:hAnsi="Calibri Light"/>
        </w:rPr>
        <w:t xml:space="preserve">Le chien écouteur est dans la capacité d’apprendre au moins une </w:t>
      </w:r>
      <w:r w:rsidR="00317B78">
        <w:rPr>
          <w:rFonts w:ascii="Calibri Light" w:hAnsi="Calibri Light"/>
        </w:rPr>
        <w:t>trentaine d’ordres y compris</w:t>
      </w:r>
      <w:r w:rsidRPr="00F03380">
        <w:rPr>
          <w:rFonts w:ascii="Calibri Light" w:hAnsi="Calibri Light"/>
        </w:rPr>
        <w:t xml:space="preserve"> </w:t>
      </w:r>
      <w:r w:rsidR="00317B78">
        <w:rPr>
          <w:rFonts w:ascii="Calibri Light" w:hAnsi="Calibri Light"/>
        </w:rPr>
        <w:t xml:space="preserve">en </w:t>
      </w:r>
      <w:r w:rsidRPr="00F03380">
        <w:rPr>
          <w:rFonts w:ascii="Calibri Light" w:hAnsi="Calibri Light"/>
        </w:rPr>
        <w:t>langue des signes fran</w:t>
      </w:r>
      <w:r>
        <w:rPr>
          <w:rFonts w:ascii="Calibri Light" w:hAnsi="Calibri Light"/>
        </w:rPr>
        <w:t>çaise. Un chien écouteur est perçu</w:t>
      </w:r>
      <w:r w:rsidRPr="00F03380">
        <w:rPr>
          <w:rFonts w:ascii="Calibri Light" w:hAnsi="Calibri Light"/>
        </w:rPr>
        <w:t xml:space="preserve"> comme les oreilles de son maître. Il lui permet de détecter </w:t>
      </w:r>
      <w:proofErr w:type="spellStart"/>
      <w:r w:rsidR="00317B78">
        <w:rPr>
          <w:rFonts w:ascii="Calibri Light" w:hAnsi="Calibri Light"/>
        </w:rPr>
        <w:t>des</w:t>
      </w:r>
      <w:proofErr w:type="spellEnd"/>
      <w:r w:rsidRPr="00F03380">
        <w:rPr>
          <w:rFonts w:ascii="Calibri Light" w:hAnsi="Calibri Light"/>
        </w:rPr>
        <w:t xml:space="preserve"> son</w:t>
      </w:r>
      <w:r w:rsidR="00317B78">
        <w:rPr>
          <w:rFonts w:ascii="Calibri Light" w:hAnsi="Calibri Light"/>
        </w:rPr>
        <w:t>s</w:t>
      </w:r>
      <w:r w:rsidRPr="00F03380">
        <w:rPr>
          <w:rFonts w:ascii="Calibri Light" w:hAnsi="Calibri Light"/>
        </w:rPr>
        <w:t xml:space="preserve"> spécifique</w:t>
      </w:r>
      <w:r w:rsidR="00317B78">
        <w:rPr>
          <w:rFonts w:ascii="Calibri Light" w:hAnsi="Calibri Light"/>
        </w:rPr>
        <w:t>s,</w:t>
      </w:r>
      <w:r w:rsidRPr="00F03380">
        <w:rPr>
          <w:rFonts w:ascii="Calibri Light" w:hAnsi="Calibri Light"/>
        </w:rPr>
        <w:t xml:space="preserve"> inhabituel</w:t>
      </w:r>
      <w:r w:rsidR="00317B78">
        <w:rPr>
          <w:rFonts w:ascii="Calibri Light" w:hAnsi="Calibri Light"/>
        </w:rPr>
        <w:t>s</w:t>
      </w:r>
      <w:r w:rsidRPr="00F03380">
        <w:rPr>
          <w:rFonts w:ascii="Calibri Light" w:hAnsi="Calibri Light"/>
        </w:rPr>
        <w:t xml:space="preserve"> </w:t>
      </w:r>
      <w:r w:rsidR="00F95993">
        <w:rPr>
          <w:rFonts w:ascii="Calibri Light" w:hAnsi="Calibri Light"/>
        </w:rPr>
        <w:t xml:space="preserve">ou dangereux </w:t>
      </w:r>
      <w:r w:rsidRPr="00F03380">
        <w:rPr>
          <w:rFonts w:ascii="Calibri Light" w:hAnsi="Calibri Light"/>
        </w:rPr>
        <w:t xml:space="preserve">(pleurs de bébé, </w:t>
      </w:r>
      <w:r w:rsidR="00F95993">
        <w:rPr>
          <w:rFonts w:ascii="Calibri Light" w:hAnsi="Calibri Light"/>
        </w:rPr>
        <w:t>téléphone, sirène de sécurité, sonnette d’entrée</w:t>
      </w:r>
      <w:r w:rsidRPr="00F03380">
        <w:rPr>
          <w:rFonts w:ascii="Calibri Light" w:hAnsi="Calibri Light"/>
        </w:rPr>
        <w:t xml:space="preserve">…), et le diriger  vers la source du bruit. </w:t>
      </w:r>
      <w:r w:rsidR="00F95993">
        <w:rPr>
          <w:rFonts w:ascii="Calibri Light" w:hAnsi="Calibri Light"/>
        </w:rPr>
        <w:t>A l’extérieur, i</w:t>
      </w:r>
      <w:r w:rsidRPr="00F03380">
        <w:rPr>
          <w:rFonts w:ascii="Calibri Light" w:hAnsi="Calibri Light"/>
        </w:rPr>
        <w:t xml:space="preserve">l signale également à son maître tout bruit </w:t>
      </w:r>
      <w:r w:rsidR="00F95993">
        <w:rPr>
          <w:rFonts w:ascii="Calibri Light" w:hAnsi="Calibri Light"/>
        </w:rPr>
        <w:t>provenant de l’arrière</w:t>
      </w:r>
      <w:r w:rsidRPr="00F03380">
        <w:rPr>
          <w:rFonts w:ascii="Calibri Light" w:hAnsi="Calibri Light"/>
        </w:rPr>
        <w:t xml:space="preserve"> (</w:t>
      </w:r>
      <w:r w:rsidR="00F95993">
        <w:rPr>
          <w:rFonts w:ascii="Calibri Light" w:hAnsi="Calibri Light"/>
        </w:rPr>
        <w:t>vélo</w:t>
      </w:r>
      <w:r w:rsidRPr="00F03380">
        <w:rPr>
          <w:rFonts w:ascii="Calibri Light" w:hAnsi="Calibri Light"/>
        </w:rPr>
        <w:t>,</w:t>
      </w:r>
      <w:r w:rsidR="00F95993">
        <w:rPr>
          <w:rFonts w:ascii="Calibri Light" w:hAnsi="Calibri Light"/>
        </w:rPr>
        <w:t xml:space="preserve"> trottinette,</w:t>
      </w:r>
      <w:r w:rsidRPr="00F03380">
        <w:rPr>
          <w:rFonts w:ascii="Calibri Light" w:hAnsi="Calibri Light"/>
        </w:rPr>
        <w:t xml:space="preserve"> tramway…)</w:t>
      </w:r>
    </w:p>
    <w:p w:rsidR="00287119" w:rsidRPr="00F03380" w:rsidRDefault="00287119" w:rsidP="00287119">
      <w:pPr>
        <w:pStyle w:val="Titre2"/>
        <w:jc w:val="both"/>
        <w:rPr>
          <w:rFonts w:ascii="Calibri Light" w:hAnsi="Calibri Light"/>
        </w:rPr>
      </w:pPr>
      <w:r w:rsidRPr="00F03380">
        <w:rPr>
          <w:rFonts w:ascii="Calibri Light" w:hAnsi="Calibri Light"/>
        </w:rPr>
        <w:t>ACS 2010</w:t>
      </w:r>
    </w:p>
    <w:p w:rsidR="00287119" w:rsidRPr="00F03380" w:rsidRDefault="00287119" w:rsidP="00287119">
      <w:pPr>
        <w:jc w:val="both"/>
        <w:rPr>
          <w:rFonts w:ascii="Calibri Light" w:hAnsi="Calibri Light"/>
        </w:rPr>
      </w:pPr>
      <w:r w:rsidRPr="00F03380">
        <w:rPr>
          <w:rFonts w:ascii="Calibri Light" w:hAnsi="Calibri Light"/>
        </w:rPr>
        <w:t>A.C.S (l’Association des Chiens du Silence) est une association qui remet gratuitement des chiens écouteurs à des personnes sourdes et malentendantes</w:t>
      </w:r>
    </w:p>
    <w:p w:rsidR="00287119" w:rsidRPr="000619F9" w:rsidRDefault="00287119" w:rsidP="00287119">
      <w:pPr>
        <w:pStyle w:val="Titre1"/>
        <w:rPr>
          <w:rFonts w:ascii="Calibri Light" w:hAnsi="Calibri Light"/>
        </w:rPr>
      </w:pPr>
      <w:r w:rsidRPr="000619F9">
        <w:rPr>
          <w:rFonts w:ascii="Calibri Light" w:hAnsi="Calibri Light"/>
        </w:rPr>
        <w:t>Le chien d’assistance pour personne diabétique</w:t>
      </w:r>
      <w:r w:rsidR="002A52E3">
        <w:rPr>
          <w:rFonts w:ascii="Calibri Light" w:hAnsi="Calibri Light"/>
        </w:rPr>
        <w:t xml:space="preserve"> de type 1</w:t>
      </w:r>
    </w:p>
    <w:p w:rsidR="00287119" w:rsidRPr="00F03380" w:rsidRDefault="00287119" w:rsidP="00287119">
      <w:pPr>
        <w:jc w:val="both"/>
        <w:rPr>
          <w:rFonts w:ascii="Calibri Light" w:hAnsi="Calibri Light"/>
        </w:rPr>
      </w:pPr>
      <w:r w:rsidRPr="00F03380">
        <w:rPr>
          <w:rFonts w:ascii="Calibri Light" w:hAnsi="Calibri Light"/>
        </w:rPr>
        <w:t xml:space="preserve">Le chien d’assistance pour personne diabétique </w:t>
      </w:r>
      <w:r w:rsidR="002A52E3">
        <w:rPr>
          <w:rFonts w:ascii="Calibri Light" w:hAnsi="Calibri Light"/>
        </w:rPr>
        <w:t xml:space="preserve">de type 1 </w:t>
      </w:r>
      <w:r w:rsidRPr="00F03380">
        <w:rPr>
          <w:rFonts w:ascii="Calibri Light" w:hAnsi="Calibri Light"/>
        </w:rPr>
        <w:t>est éduqué dans le but de détecter les </w:t>
      </w:r>
      <w:r w:rsidR="002A52E3">
        <w:rPr>
          <w:rFonts w:ascii="Calibri Light" w:hAnsi="Calibri Light"/>
        </w:rPr>
        <w:t>les variations de glycémies :</w:t>
      </w:r>
      <w:r w:rsidRPr="00F03380">
        <w:rPr>
          <w:rFonts w:ascii="Calibri Light" w:hAnsi="Calibri Light"/>
        </w:rPr>
        <w:t> hypo</w:t>
      </w:r>
      <w:r w:rsidR="002A52E3">
        <w:rPr>
          <w:rFonts w:ascii="Calibri Light" w:hAnsi="Calibri Light"/>
        </w:rPr>
        <w:t>glycémies et des hyperglycémies</w:t>
      </w:r>
      <w:r w:rsidRPr="00F03380">
        <w:rPr>
          <w:rFonts w:ascii="Calibri Light" w:hAnsi="Calibri Light"/>
        </w:rPr>
        <w:t xml:space="preserve">, et d’avertir son maître de la survenue de la crise par un coup de museau. La présence du chien rassure son maître qui éprouve alors moins de réticences à se déplacer car il sait qu’il sera averti si une crise se prépare. </w:t>
      </w:r>
    </w:p>
    <w:p w:rsidR="00287119" w:rsidRPr="00F03380" w:rsidRDefault="00287119" w:rsidP="00287119">
      <w:pPr>
        <w:pStyle w:val="Titre2"/>
        <w:jc w:val="both"/>
        <w:rPr>
          <w:rFonts w:ascii="Calibri Light" w:hAnsi="Calibri Light"/>
        </w:rPr>
      </w:pPr>
      <w:r w:rsidRPr="00F03380">
        <w:rPr>
          <w:rFonts w:ascii="Calibri Light" w:hAnsi="Calibri Light"/>
        </w:rPr>
        <w:t>20 000</w:t>
      </w:r>
    </w:p>
    <w:p w:rsidR="00287119" w:rsidRPr="00F03380" w:rsidRDefault="00287119" w:rsidP="00287119">
      <w:pPr>
        <w:jc w:val="both"/>
        <w:rPr>
          <w:rFonts w:ascii="Calibri Light" w:hAnsi="Calibri Light"/>
        </w:rPr>
      </w:pPr>
      <w:r w:rsidRPr="00F03380">
        <w:rPr>
          <w:rFonts w:ascii="Calibri Light" w:hAnsi="Calibri Light"/>
        </w:rPr>
        <w:lastRenderedPageBreak/>
        <w:t>20 000 enfants diabétiques de moins de 20 ans sont répertoriés en France. 133 000 enfants et adolescents DT1 sont diagnostiqués chaque année.</w:t>
      </w:r>
    </w:p>
    <w:p w:rsidR="00287119" w:rsidRPr="00F03380" w:rsidRDefault="00287119" w:rsidP="00287119">
      <w:pPr>
        <w:pStyle w:val="Titre2"/>
        <w:jc w:val="both"/>
        <w:rPr>
          <w:rFonts w:ascii="Calibri Light" w:hAnsi="Calibri Light"/>
        </w:rPr>
      </w:pPr>
      <w:r w:rsidRPr="00F03380">
        <w:rPr>
          <w:rFonts w:ascii="Calibri Light" w:hAnsi="Calibri Light"/>
        </w:rPr>
        <w:t>10</w:t>
      </w:r>
    </w:p>
    <w:p w:rsidR="00287119" w:rsidRPr="00F03380" w:rsidRDefault="00287119" w:rsidP="00287119">
      <w:pPr>
        <w:jc w:val="both"/>
        <w:rPr>
          <w:rFonts w:ascii="Calibri Light" w:hAnsi="Calibri Light"/>
        </w:rPr>
      </w:pPr>
      <w:r w:rsidRPr="00F03380">
        <w:rPr>
          <w:rFonts w:ascii="Calibri Light" w:hAnsi="Calibri Light"/>
        </w:rPr>
        <w:t xml:space="preserve">En moyenne, 10 chiens d’assistance pour personne </w:t>
      </w:r>
      <w:r w:rsidR="002A52E3">
        <w:rPr>
          <w:rFonts w:ascii="Calibri Light" w:hAnsi="Calibri Light"/>
        </w:rPr>
        <w:t>atteinte de diabète de type 1</w:t>
      </w:r>
      <w:r w:rsidRPr="00F03380">
        <w:rPr>
          <w:rFonts w:ascii="Calibri Light" w:hAnsi="Calibri Light"/>
        </w:rPr>
        <w:t xml:space="preserve"> sont remis par an en France.</w:t>
      </w:r>
    </w:p>
    <w:p w:rsidR="00287119" w:rsidRPr="00F03380" w:rsidRDefault="00287119" w:rsidP="00287119">
      <w:pPr>
        <w:pStyle w:val="Titre2"/>
        <w:jc w:val="both"/>
        <w:rPr>
          <w:rFonts w:ascii="Calibri Light" w:hAnsi="Calibri Light"/>
        </w:rPr>
      </w:pPr>
      <w:r w:rsidRPr="00F03380">
        <w:rPr>
          <w:rFonts w:ascii="Calibri Light" w:hAnsi="Calibri Light"/>
        </w:rPr>
        <w:t>+/-</w:t>
      </w:r>
    </w:p>
    <w:p w:rsidR="00287119" w:rsidRPr="00F03380" w:rsidRDefault="00287119" w:rsidP="00287119">
      <w:pPr>
        <w:jc w:val="both"/>
        <w:rPr>
          <w:rFonts w:ascii="Calibri Light" w:hAnsi="Calibri Light"/>
        </w:rPr>
      </w:pPr>
      <w:r w:rsidRPr="00F03380">
        <w:rPr>
          <w:rFonts w:ascii="Calibri Light" w:hAnsi="Calibri Light"/>
        </w:rPr>
        <w:t xml:space="preserve">Le chien détecte </w:t>
      </w:r>
      <w:r w:rsidR="002A52E3">
        <w:rPr>
          <w:rFonts w:ascii="Calibri Light" w:hAnsi="Calibri Light"/>
        </w:rPr>
        <w:t xml:space="preserve">de jour comme de nuit </w:t>
      </w:r>
      <w:r w:rsidRPr="00F03380">
        <w:rPr>
          <w:rFonts w:ascii="Calibri Light" w:hAnsi="Calibri Light"/>
        </w:rPr>
        <w:t xml:space="preserve">les hypoglycémies et les hyperglycémies et alerte son maître </w:t>
      </w:r>
      <w:r w:rsidR="002A52E3">
        <w:rPr>
          <w:rFonts w:ascii="Calibri Light" w:hAnsi="Calibri Light"/>
        </w:rPr>
        <w:t xml:space="preserve"> ainsi que son entourage en adoptant un comportement précis. </w:t>
      </w:r>
      <w:r w:rsidRPr="00F03380">
        <w:rPr>
          <w:rFonts w:ascii="Calibri Light" w:hAnsi="Calibri Light"/>
        </w:rPr>
        <w:t>Dès lors qu’une crise est signalée par le chien, des dispositions sont alors prises par le maître ainsi que son entourage afin d’éviter que celle-ci survienne, et/ou d’en diminuer les conséquences.</w:t>
      </w:r>
    </w:p>
    <w:p w:rsidR="00287119" w:rsidRPr="00F03380" w:rsidRDefault="00287119" w:rsidP="00287119">
      <w:pPr>
        <w:pStyle w:val="Titre2"/>
        <w:jc w:val="both"/>
        <w:rPr>
          <w:rFonts w:ascii="Calibri Light" w:hAnsi="Calibri Light"/>
        </w:rPr>
      </w:pPr>
      <w:r w:rsidRPr="00F03380">
        <w:rPr>
          <w:rFonts w:ascii="Calibri Light" w:hAnsi="Calibri Light"/>
        </w:rPr>
        <w:t>ACADIA 2015</w:t>
      </w:r>
    </w:p>
    <w:p w:rsidR="00287119" w:rsidRPr="00F03380" w:rsidRDefault="00287119" w:rsidP="00287119">
      <w:pPr>
        <w:jc w:val="both"/>
        <w:rPr>
          <w:rFonts w:ascii="Calibri Light" w:hAnsi="Calibri Light"/>
        </w:rPr>
      </w:pPr>
      <w:proofErr w:type="spellStart"/>
      <w:r w:rsidRPr="00F03380">
        <w:rPr>
          <w:rFonts w:ascii="Calibri Light" w:hAnsi="Calibri Light"/>
        </w:rPr>
        <w:t>Acadia</w:t>
      </w:r>
      <w:proofErr w:type="spellEnd"/>
      <w:r w:rsidRPr="00F03380">
        <w:rPr>
          <w:rFonts w:ascii="Calibri Light" w:hAnsi="Calibri Light"/>
        </w:rPr>
        <w:t xml:space="preserve"> est une association qui remet gratuitement des chiens d’assist</w:t>
      </w:r>
      <w:r w:rsidR="002A52E3">
        <w:rPr>
          <w:rFonts w:ascii="Calibri Light" w:hAnsi="Calibri Light"/>
        </w:rPr>
        <w:t>ance à des personnes diabétiques de type 1.</w:t>
      </w:r>
    </w:p>
    <w:p w:rsidR="00287119" w:rsidRPr="00F03380" w:rsidRDefault="00287119" w:rsidP="00287119">
      <w:pPr>
        <w:pStyle w:val="Titre1"/>
        <w:jc w:val="both"/>
        <w:rPr>
          <w:rFonts w:ascii="Calibri Light" w:hAnsi="Calibri Light"/>
        </w:rPr>
      </w:pPr>
      <w:r w:rsidRPr="00F03380">
        <w:rPr>
          <w:rFonts w:ascii="Calibri Light" w:hAnsi="Calibri Light"/>
        </w:rPr>
        <w:t>Le chien d’éveil</w:t>
      </w:r>
    </w:p>
    <w:p w:rsidR="00287119" w:rsidRPr="00F03380" w:rsidRDefault="00287119" w:rsidP="00287119">
      <w:pPr>
        <w:jc w:val="both"/>
        <w:rPr>
          <w:rFonts w:ascii="Calibri Light" w:hAnsi="Calibri Light"/>
        </w:rPr>
      </w:pPr>
      <w:r w:rsidRPr="00F03380">
        <w:rPr>
          <w:rFonts w:ascii="Calibri Light" w:hAnsi="Calibri Light"/>
        </w:rPr>
        <w:t>Le chien d’éveil est éduqué dans le but d’accompagner des enfants atteints de troubles envahissant du développement</w:t>
      </w:r>
      <w:r w:rsidR="002A52E3">
        <w:rPr>
          <w:rFonts w:ascii="Calibri Light" w:hAnsi="Calibri Light"/>
        </w:rPr>
        <w:t xml:space="preserve"> (T.E.D)</w:t>
      </w:r>
      <w:r w:rsidRPr="00F03380">
        <w:rPr>
          <w:rFonts w:ascii="Calibri Light" w:hAnsi="Calibri Light"/>
        </w:rPr>
        <w:t>, de trisomie 21 ou de polyhandicaps. Le chien d’éveil peut aussi être remis à des enfants atteints d’autres types de handicap aux objectifs proches.</w:t>
      </w:r>
      <w:r w:rsidR="002A52E3">
        <w:rPr>
          <w:rFonts w:ascii="Calibri Light" w:hAnsi="Calibri Light"/>
        </w:rPr>
        <w:t xml:space="preserve"> </w:t>
      </w:r>
      <w:r w:rsidRPr="00F03380">
        <w:rPr>
          <w:rFonts w:ascii="Calibri Light" w:hAnsi="Calibri Light"/>
        </w:rPr>
        <w:t>Ces enfants ont en commun une diminution des capacités de communication verbale ou non verbale et des difficultés dans les interactions sociales. Le chien d’éveil participe pleinement à leur ouverture sur le monde.</w:t>
      </w:r>
    </w:p>
    <w:p w:rsidR="00287119" w:rsidRPr="00F03380" w:rsidRDefault="00287119" w:rsidP="00287119">
      <w:pPr>
        <w:pStyle w:val="Titre2"/>
        <w:jc w:val="both"/>
        <w:rPr>
          <w:rFonts w:ascii="Calibri Light" w:hAnsi="Calibri Light"/>
        </w:rPr>
      </w:pPr>
      <w:r w:rsidRPr="00F03380">
        <w:rPr>
          <w:rFonts w:ascii="Calibri Light" w:hAnsi="Calibri Light"/>
        </w:rPr>
        <w:t>100 000</w:t>
      </w:r>
    </w:p>
    <w:p w:rsidR="00287119" w:rsidRPr="00F03380" w:rsidRDefault="00287119" w:rsidP="00287119">
      <w:pPr>
        <w:jc w:val="both"/>
        <w:rPr>
          <w:rFonts w:ascii="Calibri Light" w:hAnsi="Calibri Light"/>
        </w:rPr>
      </w:pPr>
      <w:r w:rsidRPr="00F03380">
        <w:rPr>
          <w:rFonts w:ascii="Calibri Light" w:hAnsi="Calibri Light"/>
        </w:rPr>
        <w:t>100 000 jeunes de moins de 20 ans sont atteints d’un TED, l’autisme étant la forme la plus typique et complète de TED.</w:t>
      </w:r>
    </w:p>
    <w:p w:rsidR="00287119" w:rsidRPr="00F03380" w:rsidRDefault="00287119" w:rsidP="00287119">
      <w:pPr>
        <w:pStyle w:val="Titre2"/>
        <w:jc w:val="both"/>
        <w:rPr>
          <w:rFonts w:ascii="Calibri Light" w:hAnsi="Calibri Light"/>
        </w:rPr>
      </w:pPr>
      <w:r w:rsidRPr="00F03380">
        <w:rPr>
          <w:rFonts w:ascii="Calibri Light" w:hAnsi="Calibri Light"/>
        </w:rPr>
        <w:t>40</w:t>
      </w:r>
    </w:p>
    <w:p w:rsidR="00287119" w:rsidRPr="00F03380" w:rsidRDefault="00287119" w:rsidP="00287119">
      <w:pPr>
        <w:jc w:val="both"/>
        <w:rPr>
          <w:rFonts w:ascii="Calibri Light" w:hAnsi="Calibri Light"/>
        </w:rPr>
      </w:pPr>
      <w:r w:rsidRPr="00F03380">
        <w:rPr>
          <w:rFonts w:ascii="Calibri Light" w:hAnsi="Calibri Light"/>
        </w:rPr>
        <w:t xml:space="preserve">En moyenne, 40 chiens d’éveil sont remis </w:t>
      </w:r>
      <w:r w:rsidR="002A52E3">
        <w:rPr>
          <w:rFonts w:ascii="Calibri Light" w:hAnsi="Calibri Light"/>
        </w:rPr>
        <w:t xml:space="preserve"> à des enfants atteints de T.E.D, de trisomie ou de polyhandicap </w:t>
      </w:r>
      <w:r w:rsidRPr="00F03380">
        <w:rPr>
          <w:rFonts w:ascii="Calibri Light" w:hAnsi="Calibri Light"/>
        </w:rPr>
        <w:t>par an, aujourd'hui en France.</w:t>
      </w:r>
    </w:p>
    <w:p w:rsidR="00287119" w:rsidRPr="00F03380" w:rsidRDefault="00287119" w:rsidP="00287119">
      <w:pPr>
        <w:pStyle w:val="Titre2"/>
        <w:jc w:val="both"/>
        <w:rPr>
          <w:rFonts w:ascii="Calibri Light" w:hAnsi="Calibri Light"/>
        </w:rPr>
      </w:pPr>
      <w:r>
        <w:rPr>
          <w:rFonts w:ascii="Calibri Light" w:hAnsi="Calibri Light"/>
        </w:rPr>
        <w:t>+/-</w:t>
      </w:r>
    </w:p>
    <w:p w:rsidR="00287119" w:rsidRPr="00F03380" w:rsidRDefault="00287119" w:rsidP="00287119">
      <w:pPr>
        <w:jc w:val="both"/>
        <w:rPr>
          <w:rFonts w:ascii="Calibri Light" w:hAnsi="Calibri Light"/>
        </w:rPr>
      </w:pPr>
      <w:r w:rsidRPr="00F03380">
        <w:rPr>
          <w:rFonts w:ascii="Calibri Light" w:hAnsi="Calibri Light"/>
        </w:rPr>
        <w:t>Le chien d’éveil va permettre de favoriser les interactions sociales, et apaiser les angoisses lié à la non-sécurité de son jeune maître. Ainsi il contribue à dédramatiser des situations lorsque l’enfant vit des moments difficiles. Il concoure à u</w:t>
      </w:r>
      <w:r w:rsidR="002A52E3">
        <w:rPr>
          <w:rFonts w:ascii="Calibri Light" w:hAnsi="Calibri Light"/>
        </w:rPr>
        <w:t>ne meilleure cohésion familiale et contribue au projet familial autour de l’enfant.</w:t>
      </w:r>
    </w:p>
    <w:p w:rsidR="00287119" w:rsidRPr="00F03380" w:rsidRDefault="00287119" w:rsidP="00287119">
      <w:pPr>
        <w:pStyle w:val="Titre2"/>
        <w:jc w:val="both"/>
        <w:rPr>
          <w:rFonts w:ascii="Calibri Light" w:hAnsi="Calibri Light"/>
        </w:rPr>
      </w:pPr>
      <w:r w:rsidRPr="00F03380">
        <w:rPr>
          <w:rFonts w:ascii="Calibri Light" w:hAnsi="Calibri Light"/>
        </w:rPr>
        <w:t>Les associations qui remettent des chiens d’éveil</w:t>
      </w:r>
    </w:p>
    <w:p w:rsidR="00287119" w:rsidRPr="00F03380" w:rsidRDefault="00287119" w:rsidP="00287119">
      <w:pPr>
        <w:jc w:val="both"/>
        <w:rPr>
          <w:rFonts w:ascii="Calibri Light" w:hAnsi="Calibri Light"/>
        </w:rPr>
      </w:pPr>
      <w:proofErr w:type="spellStart"/>
      <w:r w:rsidRPr="00F03380">
        <w:rPr>
          <w:rFonts w:ascii="Calibri Light" w:hAnsi="Calibri Light"/>
        </w:rPr>
        <w:t>Handi’chiens</w:t>
      </w:r>
      <w:proofErr w:type="spellEnd"/>
      <w:r w:rsidRPr="00F03380">
        <w:rPr>
          <w:rFonts w:ascii="Calibri Light" w:hAnsi="Calibri Light"/>
        </w:rPr>
        <w:t xml:space="preserve">, Fondation Fréderic </w:t>
      </w:r>
      <w:proofErr w:type="spellStart"/>
      <w:r w:rsidRPr="00F03380">
        <w:rPr>
          <w:rFonts w:ascii="Calibri Light" w:hAnsi="Calibri Light"/>
        </w:rPr>
        <w:t>Gaillanne</w:t>
      </w:r>
      <w:proofErr w:type="spellEnd"/>
      <w:r w:rsidRPr="00F03380">
        <w:rPr>
          <w:rFonts w:ascii="Calibri Light" w:hAnsi="Calibri Light"/>
        </w:rPr>
        <w:t>, Les Chiens Médiateurs et d’Utilité de l’Est et les Chiens d’Eveil d’Anjou</w:t>
      </w:r>
    </w:p>
    <w:p w:rsidR="00287119" w:rsidRPr="00F03380" w:rsidRDefault="00287119" w:rsidP="00287119">
      <w:pPr>
        <w:pStyle w:val="Titre1"/>
        <w:rPr>
          <w:rFonts w:ascii="Calibri Light" w:hAnsi="Calibri Light"/>
        </w:rPr>
      </w:pPr>
      <w:r w:rsidRPr="00F03380">
        <w:rPr>
          <w:rFonts w:ascii="Calibri Light" w:hAnsi="Calibri Light"/>
        </w:rPr>
        <w:lastRenderedPageBreak/>
        <w:t>Le chien d’assistance pour personne épileptique</w:t>
      </w:r>
      <w:r w:rsidR="00B43346">
        <w:rPr>
          <w:rFonts w:ascii="Calibri Light" w:hAnsi="Calibri Light"/>
        </w:rPr>
        <w:t xml:space="preserve"> pharmaco-résistante</w:t>
      </w:r>
    </w:p>
    <w:p w:rsidR="00287119" w:rsidRPr="00F03380" w:rsidRDefault="00287119" w:rsidP="00287119">
      <w:pPr>
        <w:jc w:val="both"/>
        <w:rPr>
          <w:rFonts w:ascii="Calibri Light" w:hAnsi="Calibri Light"/>
        </w:rPr>
      </w:pPr>
      <w:r w:rsidRPr="00F03380">
        <w:rPr>
          <w:rFonts w:ascii="Calibri Light" w:hAnsi="Calibri Light"/>
        </w:rPr>
        <w:t xml:space="preserve">Le chien d’assistance pour personne épileptique </w:t>
      </w:r>
      <w:r w:rsidR="00B43346">
        <w:rPr>
          <w:rFonts w:ascii="Calibri Light" w:hAnsi="Calibri Light"/>
        </w:rPr>
        <w:t xml:space="preserve">pharmaco-résistante </w:t>
      </w:r>
      <w:r w:rsidRPr="00F03380">
        <w:rPr>
          <w:rFonts w:ascii="Calibri Light" w:hAnsi="Calibri Light"/>
        </w:rPr>
        <w:t>est éduqué dans le but d’alerter de la survenue imminente ou manifeste d’une crise d’épilepsie. Les crises épileptiques sont responsables de traumatismes, de blessures, de brûlures et d'accidents domestiques. Il est très difficile pour une personne épileptique de prévoir la survenue des crises, ceci d’autant plus  qu’il n’existe aucune technologie prédictive. Le chien d’assistance pour personne épileptique est donc un soutien extraordinaire.</w:t>
      </w:r>
    </w:p>
    <w:p w:rsidR="00287119" w:rsidRPr="00F03380" w:rsidRDefault="00287119" w:rsidP="00287119">
      <w:pPr>
        <w:pStyle w:val="Titre2"/>
        <w:jc w:val="both"/>
        <w:rPr>
          <w:rFonts w:ascii="Calibri Light" w:hAnsi="Calibri Light"/>
        </w:rPr>
      </w:pPr>
      <w:r w:rsidRPr="00F03380">
        <w:rPr>
          <w:rFonts w:ascii="Calibri Light" w:hAnsi="Calibri Light"/>
        </w:rPr>
        <w:t>500 000</w:t>
      </w:r>
    </w:p>
    <w:p w:rsidR="00287119" w:rsidRPr="00F03380" w:rsidRDefault="00287119" w:rsidP="00287119">
      <w:pPr>
        <w:jc w:val="both"/>
        <w:rPr>
          <w:rFonts w:ascii="Calibri Light" w:hAnsi="Calibri Light"/>
        </w:rPr>
      </w:pPr>
      <w:r w:rsidRPr="00F03380">
        <w:rPr>
          <w:rFonts w:ascii="Calibri Light" w:hAnsi="Calibri Light"/>
        </w:rPr>
        <w:t>En France, 500 000 personnes dont 90 000 enfants. 10 000 nouveaux cas sont recensés chaque année.</w:t>
      </w:r>
    </w:p>
    <w:p w:rsidR="00287119" w:rsidRPr="00F03380" w:rsidRDefault="00287119" w:rsidP="00287119">
      <w:pPr>
        <w:pStyle w:val="Titre2"/>
        <w:jc w:val="both"/>
        <w:rPr>
          <w:rFonts w:ascii="Calibri Light" w:hAnsi="Calibri Light"/>
        </w:rPr>
      </w:pPr>
      <w:r w:rsidRPr="00F03380">
        <w:rPr>
          <w:rFonts w:ascii="Calibri Light" w:hAnsi="Calibri Light"/>
        </w:rPr>
        <w:t>10</w:t>
      </w:r>
    </w:p>
    <w:p w:rsidR="00287119" w:rsidRPr="00F03380" w:rsidRDefault="00287119" w:rsidP="00287119">
      <w:pPr>
        <w:jc w:val="both"/>
        <w:rPr>
          <w:rFonts w:ascii="Calibri Light" w:hAnsi="Calibri Light"/>
        </w:rPr>
      </w:pPr>
      <w:r w:rsidRPr="00F03380">
        <w:rPr>
          <w:rFonts w:ascii="Calibri Light" w:hAnsi="Calibri Light"/>
        </w:rPr>
        <w:t>En moyenne, 10 chiens d’assistance pour personne épileptique sont remis par an en France.</w:t>
      </w:r>
    </w:p>
    <w:p w:rsidR="00287119" w:rsidRPr="00F03380" w:rsidRDefault="00287119" w:rsidP="00287119">
      <w:pPr>
        <w:pStyle w:val="Titre2"/>
        <w:jc w:val="both"/>
        <w:rPr>
          <w:rFonts w:ascii="Calibri Light" w:hAnsi="Calibri Light"/>
        </w:rPr>
      </w:pPr>
      <w:r w:rsidRPr="00F03380">
        <w:rPr>
          <w:rFonts w:ascii="Calibri Light" w:hAnsi="Calibri Light"/>
        </w:rPr>
        <w:t>+/-</w:t>
      </w:r>
    </w:p>
    <w:p w:rsidR="00287119" w:rsidRPr="00F03380" w:rsidRDefault="00287119" w:rsidP="00287119">
      <w:pPr>
        <w:jc w:val="both"/>
        <w:rPr>
          <w:rFonts w:ascii="Calibri Light" w:hAnsi="Calibri Light"/>
        </w:rPr>
      </w:pPr>
      <w:r w:rsidRPr="00F03380">
        <w:rPr>
          <w:rFonts w:ascii="Calibri Light" w:hAnsi="Calibri Light"/>
        </w:rPr>
        <w:t xml:space="preserve">En prévenant la personne </w:t>
      </w:r>
      <w:proofErr w:type="spellStart"/>
      <w:r w:rsidRPr="00F03380">
        <w:rPr>
          <w:rFonts w:ascii="Calibri Light" w:hAnsi="Calibri Light"/>
        </w:rPr>
        <w:t>épilpeptique</w:t>
      </w:r>
      <w:proofErr w:type="spellEnd"/>
      <w:r w:rsidRPr="00F03380">
        <w:rPr>
          <w:rFonts w:ascii="Calibri Light" w:hAnsi="Calibri Light"/>
        </w:rPr>
        <w:t xml:space="preserve"> ou son entourage de l'imminence de la survenue d'une crise épileptique, le chien d’assistance permet au malade de se mettre à l’abri po</w:t>
      </w:r>
      <w:r w:rsidR="00B43346">
        <w:rPr>
          <w:rFonts w:ascii="Calibri Light" w:hAnsi="Calibri Light"/>
        </w:rPr>
        <w:t xml:space="preserve">ur éviter les chutes ou les collisions, </w:t>
      </w:r>
      <w:r w:rsidRPr="00F03380">
        <w:rPr>
          <w:rFonts w:ascii="Calibri Light" w:hAnsi="Calibri Light"/>
        </w:rPr>
        <w:t>prendre un médicament qui diminuera l’impact de la crise.</w:t>
      </w:r>
    </w:p>
    <w:p w:rsidR="00287119" w:rsidRPr="00F03380" w:rsidRDefault="00287119" w:rsidP="00287119">
      <w:pPr>
        <w:pStyle w:val="Titre2"/>
        <w:jc w:val="both"/>
        <w:rPr>
          <w:rFonts w:ascii="Calibri Light" w:hAnsi="Calibri Light"/>
        </w:rPr>
      </w:pPr>
      <w:r w:rsidRPr="00F03380">
        <w:rPr>
          <w:rFonts w:ascii="Calibri Light" w:hAnsi="Calibri Light"/>
        </w:rPr>
        <w:t>Les associations qui remettent des chiens d’assistance pour personne épileptique</w:t>
      </w:r>
    </w:p>
    <w:p w:rsidR="00287119" w:rsidRPr="00F03380" w:rsidRDefault="00287119" w:rsidP="00287119">
      <w:pPr>
        <w:jc w:val="both"/>
        <w:rPr>
          <w:rFonts w:ascii="Calibri Light" w:hAnsi="Calibri Light"/>
        </w:rPr>
      </w:pPr>
      <w:proofErr w:type="spellStart"/>
      <w:r w:rsidRPr="00F03380">
        <w:rPr>
          <w:rFonts w:ascii="Calibri Light" w:hAnsi="Calibri Light"/>
        </w:rPr>
        <w:t>Handi’Chiens</w:t>
      </w:r>
      <w:proofErr w:type="spellEnd"/>
      <w:r w:rsidRPr="00F03380">
        <w:rPr>
          <w:rFonts w:ascii="Calibri Light" w:hAnsi="Calibri Light"/>
        </w:rPr>
        <w:t xml:space="preserve"> ESCAPE</w:t>
      </w:r>
    </w:p>
    <w:p w:rsidR="00287119" w:rsidRPr="00F03380" w:rsidRDefault="00287119" w:rsidP="00287119">
      <w:pPr>
        <w:pStyle w:val="Titre1"/>
        <w:rPr>
          <w:rFonts w:ascii="Calibri Light" w:hAnsi="Calibri Light"/>
        </w:rPr>
      </w:pPr>
      <w:r w:rsidRPr="00F03380">
        <w:rPr>
          <w:rFonts w:ascii="Calibri Light" w:hAnsi="Calibri Light"/>
        </w:rPr>
        <w:t>Quelle démarche pour bénéficier d’un chien guide ou d’assistance</w:t>
      </w:r>
    </w:p>
    <w:p w:rsidR="00334AC7" w:rsidRDefault="00287119" w:rsidP="00334AC7">
      <w:pPr>
        <w:pStyle w:val="Paragraphedeliste"/>
        <w:numPr>
          <w:ilvl w:val="0"/>
          <w:numId w:val="11"/>
        </w:numPr>
        <w:jc w:val="both"/>
        <w:rPr>
          <w:rFonts w:ascii="Calibri Light" w:hAnsi="Calibri Light"/>
        </w:rPr>
      </w:pPr>
      <w:r w:rsidRPr="00F03380">
        <w:rPr>
          <w:rFonts w:ascii="Calibri Light" w:hAnsi="Calibri Light"/>
        </w:rPr>
        <w:t>Un médecin expert a reconnu que vous avez un handicap ou une maladie.</w:t>
      </w:r>
    </w:p>
    <w:p w:rsidR="00334AC7" w:rsidRDefault="00287119" w:rsidP="00334AC7">
      <w:pPr>
        <w:pStyle w:val="Paragraphedeliste"/>
        <w:numPr>
          <w:ilvl w:val="0"/>
          <w:numId w:val="11"/>
        </w:numPr>
        <w:jc w:val="both"/>
        <w:rPr>
          <w:rFonts w:ascii="Calibri Light" w:hAnsi="Calibri Light"/>
        </w:rPr>
      </w:pPr>
      <w:r w:rsidRPr="00334AC7">
        <w:rPr>
          <w:rFonts w:ascii="Calibri Light" w:hAnsi="Calibri Light"/>
        </w:rPr>
        <w:t xml:space="preserve">Vous avez identifié le centre qui éduque des chiens correspondant à votre handicap/maladie. (voir liste des membres de </w:t>
      </w:r>
      <w:proofErr w:type="spellStart"/>
      <w:r w:rsidRPr="00334AC7">
        <w:rPr>
          <w:rFonts w:ascii="Calibri Light" w:hAnsi="Calibri Light"/>
        </w:rPr>
        <w:t>Canidea</w:t>
      </w:r>
      <w:proofErr w:type="spellEnd"/>
      <w:r w:rsidRPr="00334AC7">
        <w:rPr>
          <w:rFonts w:ascii="Calibri Light" w:hAnsi="Calibri Light"/>
        </w:rPr>
        <w:t>)</w:t>
      </w:r>
    </w:p>
    <w:p w:rsidR="00334AC7" w:rsidRDefault="00287119" w:rsidP="00334AC7">
      <w:pPr>
        <w:pStyle w:val="Paragraphedeliste"/>
        <w:numPr>
          <w:ilvl w:val="0"/>
          <w:numId w:val="11"/>
        </w:numPr>
        <w:jc w:val="both"/>
        <w:rPr>
          <w:rFonts w:ascii="Calibri Light" w:hAnsi="Calibri Light"/>
        </w:rPr>
      </w:pPr>
      <w:r w:rsidRPr="00334AC7">
        <w:rPr>
          <w:rFonts w:ascii="Calibri Light" w:hAnsi="Calibri Light"/>
        </w:rPr>
        <w:t>Prendre contact avec le centre.</w:t>
      </w:r>
    </w:p>
    <w:p w:rsidR="00334AC7" w:rsidRDefault="00334AC7" w:rsidP="00334AC7">
      <w:pPr>
        <w:pStyle w:val="Paragraphedeliste"/>
        <w:numPr>
          <w:ilvl w:val="0"/>
          <w:numId w:val="11"/>
        </w:numPr>
        <w:jc w:val="both"/>
        <w:rPr>
          <w:rFonts w:ascii="Calibri Light" w:hAnsi="Calibri Light"/>
        </w:rPr>
      </w:pPr>
      <w:r w:rsidRPr="00334AC7">
        <w:rPr>
          <w:rFonts w:ascii="Calibri Light" w:hAnsi="Calibri Light"/>
        </w:rPr>
        <w:t xml:space="preserve">Une rencontre est organisée pour cerner vos besoins et  </w:t>
      </w:r>
      <w:r w:rsidR="00AB241C">
        <w:rPr>
          <w:rFonts w:ascii="Calibri Light" w:hAnsi="Calibri Light"/>
        </w:rPr>
        <w:t>préparer votre demande</w:t>
      </w:r>
    </w:p>
    <w:p w:rsidR="00DD3239" w:rsidRDefault="00287119" w:rsidP="00DD3239">
      <w:pPr>
        <w:pStyle w:val="Paragraphedeliste"/>
        <w:numPr>
          <w:ilvl w:val="0"/>
          <w:numId w:val="11"/>
        </w:numPr>
        <w:jc w:val="both"/>
        <w:rPr>
          <w:rFonts w:ascii="Calibri Light" w:hAnsi="Calibri Light"/>
        </w:rPr>
      </w:pPr>
      <w:r w:rsidRPr="00334AC7">
        <w:rPr>
          <w:rFonts w:ascii="Calibri Light" w:hAnsi="Calibri Light"/>
        </w:rPr>
        <w:t xml:space="preserve"> Visite à votre domicile afin de </w:t>
      </w:r>
      <w:r w:rsidR="00AB241C">
        <w:rPr>
          <w:rFonts w:ascii="Calibri Light" w:hAnsi="Calibri Light"/>
        </w:rPr>
        <w:t>prendre en compte votre environnement ainsi que votre quotidien</w:t>
      </w:r>
      <w:r w:rsidRPr="00334AC7">
        <w:rPr>
          <w:rFonts w:ascii="Calibri Light" w:hAnsi="Calibri Light"/>
        </w:rPr>
        <w:t>.</w:t>
      </w:r>
    </w:p>
    <w:p w:rsidR="00DD3239" w:rsidRPr="00AB241C" w:rsidRDefault="00DD3239" w:rsidP="00DD3239">
      <w:pPr>
        <w:pStyle w:val="Paragraphedeliste"/>
        <w:numPr>
          <w:ilvl w:val="0"/>
          <w:numId w:val="11"/>
        </w:numPr>
        <w:jc w:val="both"/>
        <w:rPr>
          <w:rFonts w:ascii="Calibri Light" w:hAnsi="Calibri Light"/>
        </w:rPr>
      </w:pPr>
      <w:r w:rsidRPr="00AB241C">
        <w:rPr>
          <w:rFonts w:ascii="Calibri Light" w:hAnsi="Calibri Light"/>
        </w:rPr>
        <w:t>Etude</w:t>
      </w:r>
      <w:r w:rsidR="00287119" w:rsidRPr="00AB241C">
        <w:rPr>
          <w:rFonts w:ascii="Calibri Light" w:hAnsi="Calibri Light"/>
        </w:rPr>
        <w:t xml:space="preserve"> de votre demande en commission d’attribution du centre</w:t>
      </w:r>
      <w:r w:rsidR="00AB241C">
        <w:rPr>
          <w:rFonts w:ascii="Calibri Light" w:hAnsi="Calibri Light"/>
        </w:rPr>
        <w:t>.</w:t>
      </w:r>
    </w:p>
    <w:p w:rsidR="00DD3239" w:rsidRPr="00DD3239" w:rsidRDefault="00DD3239" w:rsidP="00DD3239">
      <w:pPr>
        <w:pStyle w:val="Paragraphedeliste"/>
        <w:numPr>
          <w:ilvl w:val="0"/>
          <w:numId w:val="11"/>
        </w:numPr>
        <w:jc w:val="both"/>
        <w:rPr>
          <w:rFonts w:ascii="Calibri Light" w:hAnsi="Calibri Light"/>
        </w:rPr>
      </w:pPr>
      <w:r w:rsidRPr="00DD3239">
        <w:rPr>
          <w:rFonts w:ascii="Calibri Light" w:hAnsi="Calibri Light"/>
        </w:rPr>
        <w:t>Refus : motifs du refus et recommandatio</w:t>
      </w:r>
      <w:r>
        <w:rPr>
          <w:rFonts w:ascii="Calibri Light" w:hAnsi="Calibri Light"/>
        </w:rPr>
        <w:t>ns au regard de votre situation (fin du schéma)</w:t>
      </w:r>
      <w:r w:rsidRPr="00DD3239">
        <w:rPr>
          <w:rFonts w:ascii="Calibri Light" w:hAnsi="Calibri Light"/>
        </w:rPr>
        <w:t xml:space="preserve"> </w:t>
      </w:r>
      <w:r>
        <w:rPr>
          <w:rFonts w:ascii="Calibri Light" w:hAnsi="Calibri Light"/>
        </w:rPr>
        <w:t xml:space="preserve">Ou </w:t>
      </w:r>
      <w:r w:rsidRPr="00DD3239">
        <w:rPr>
          <w:rFonts w:ascii="Calibri Light" w:hAnsi="Calibri Light"/>
        </w:rPr>
        <w:t>Validation de la demande</w:t>
      </w:r>
      <w:r>
        <w:rPr>
          <w:rFonts w:ascii="Calibri Light" w:hAnsi="Calibri Light"/>
        </w:rPr>
        <w:t xml:space="preserve"> (le schéma continue)</w:t>
      </w:r>
      <w:r w:rsidR="00AB241C">
        <w:rPr>
          <w:rFonts w:ascii="Calibri Light" w:hAnsi="Calibri Light"/>
        </w:rPr>
        <w:t>.</w:t>
      </w:r>
    </w:p>
    <w:p w:rsidR="00DD3239" w:rsidRPr="00DD3239" w:rsidRDefault="00287119" w:rsidP="00DD3239">
      <w:pPr>
        <w:pStyle w:val="Paragraphedeliste"/>
        <w:numPr>
          <w:ilvl w:val="0"/>
          <w:numId w:val="11"/>
        </w:numPr>
        <w:jc w:val="both"/>
        <w:rPr>
          <w:rFonts w:ascii="Calibri Light" w:hAnsi="Calibri Light"/>
        </w:rPr>
      </w:pPr>
      <w:r w:rsidRPr="00DD3239">
        <w:rPr>
          <w:rFonts w:ascii="Calibri Light" w:hAnsi="Calibri Light"/>
          <w:kern w:val="24"/>
        </w:rPr>
        <w:t>Repérage d’un ou plusieurs chiens qui pourraient vous correspondre.</w:t>
      </w:r>
    </w:p>
    <w:p w:rsidR="00DD3239" w:rsidRDefault="00DD3239" w:rsidP="00DD3239">
      <w:pPr>
        <w:pStyle w:val="Paragraphedeliste"/>
        <w:numPr>
          <w:ilvl w:val="0"/>
          <w:numId w:val="11"/>
        </w:numPr>
        <w:jc w:val="both"/>
        <w:rPr>
          <w:rFonts w:ascii="Calibri Light" w:hAnsi="Calibri Light"/>
        </w:rPr>
      </w:pPr>
      <w:r>
        <w:rPr>
          <w:rFonts w:ascii="Calibri Light" w:hAnsi="Calibri Light"/>
        </w:rPr>
        <w:t>Rencontre avec le chien.</w:t>
      </w:r>
    </w:p>
    <w:p w:rsidR="00DD3239" w:rsidRPr="00AB241C" w:rsidRDefault="00287119" w:rsidP="00DD3239">
      <w:pPr>
        <w:pStyle w:val="Paragraphedeliste"/>
        <w:numPr>
          <w:ilvl w:val="0"/>
          <w:numId w:val="11"/>
        </w:numPr>
        <w:jc w:val="both"/>
        <w:rPr>
          <w:rFonts w:ascii="Calibri Light" w:hAnsi="Calibri Light"/>
        </w:rPr>
      </w:pPr>
      <w:r w:rsidRPr="00AB241C">
        <w:rPr>
          <w:rFonts w:ascii="Calibri Light" w:hAnsi="Calibri Light"/>
        </w:rPr>
        <w:t>Formation de 2 semaines du maître avec le chien pour apprendre à faire travailler le chien.</w:t>
      </w:r>
    </w:p>
    <w:p w:rsidR="00DD3239" w:rsidRPr="00DD3239" w:rsidRDefault="00287119" w:rsidP="00DD3239">
      <w:pPr>
        <w:pStyle w:val="Paragraphedeliste"/>
        <w:numPr>
          <w:ilvl w:val="0"/>
          <w:numId w:val="11"/>
        </w:numPr>
        <w:jc w:val="both"/>
        <w:rPr>
          <w:rFonts w:ascii="Calibri Light" w:hAnsi="Calibri Light"/>
        </w:rPr>
      </w:pPr>
      <w:r w:rsidRPr="00DD3239">
        <w:rPr>
          <w:rFonts w:ascii="Calibri Light" w:hAnsi="Calibri Light"/>
          <w:kern w:val="24"/>
        </w:rPr>
        <w:lastRenderedPageBreak/>
        <w:t xml:space="preserve">Remise du chien </w:t>
      </w:r>
      <w:r w:rsidR="00AB241C">
        <w:rPr>
          <w:rFonts w:ascii="Calibri Light" w:hAnsi="Calibri Light"/>
          <w:kern w:val="24"/>
        </w:rPr>
        <w:t>et signature du contrat entre l’école et le maître.</w:t>
      </w:r>
    </w:p>
    <w:p w:rsidR="00DD3239" w:rsidRPr="005331F0" w:rsidRDefault="00287119" w:rsidP="005331F0">
      <w:pPr>
        <w:pStyle w:val="Paragraphedeliste"/>
        <w:numPr>
          <w:ilvl w:val="0"/>
          <w:numId w:val="11"/>
        </w:numPr>
        <w:jc w:val="both"/>
        <w:rPr>
          <w:rFonts w:ascii="Calibri Light" w:hAnsi="Calibri Light"/>
        </w:rPr>
      </w:pPr>
      <w:r w:rsidRPr="00DD3239">
        <w:rPr>
          <w:rFonts w:ascii="Calibri Light" w:hAnsi="Calibri Light"/>
          <w:kern w:val="24"/>
        </w:rPr>
        <w:t xml:space="preserve">Suivi de l’équipe au bout d’1 mois, de 6 mois puis annuellement. </w:t>
      </w:r>
    </w:p>
    <w:p w:rsidR="00287119" w:rsidRPr="005331F0" w:rsidRDefault="00287119" w:rsidP="005331F0">
      <w:pPr>
        <w:pStyle w:val="Paragraphedeliste"/>
        <w:numPr>
          <w:ilvl w:val="0"/>
          <w:numId w:val="11"/>
        </w:numPr>
        <w:jc w:val="both"/>
        <w:rPr>
          <w:rFonts w:ascii="Calibri Light" w:hAnsi="Calibri Light"/>
        </w:rPr>
      </w:pPr>
      <w:r w:rsidRPr="005331F0">
        <w:rPr>
          <w:rFonts w:ascii="Calibri Light" w:hAnsi="Calibri Light"/>
        </w:rPr>
        <w:t>Le chien part à la retraite lorsqu’il n’est plus apte à travailler, vous pourrez dès lors demander un autre chien.</w:t>
      </w:r>
    </w:p>
    <w:p w:rsidR="004E7BC5" w:rsidRPr="00F03380" w:rsidRDefault="004E7BC5" w:rsidP="0063268F">
      <w:pPr>
        <w:pStyle w:val="Titre1"/>
        <w:jc w:val="both"/>
        <w:rPr>
          <w:rFonts w:ascii="Calibri Light" w:hAnsi="Calibri Light"/>
        </w:rPr>
      </w:pPr>
      <w:r w:rsidRPr="00F03380">
        <w:rPr>
          <w:rFonts w:ascii="Calibri Light" w:hAnsi="Calibri Light"/>
        </w:rPr>
        <w:t>L’accessibilité</w:t>
      </w:r>
      <w:r w:rsidR="00BC7295">
        <w:rPr>
          <w:rFonts w:ascii="Calibri Light" w:hAnsi="Calibri Light"/>
        </w:rPr>
        <w:t xml:space="preserve"> et le rôle des </w:t>
      </w:r>
      <w:proofErr w:type="spellStart"/>
      <w:r w:rsidR="00BC7295">
        <w:rPr>
          <w:rFonts w:ascii="Calibri Light" w:hAnsi="Calibri Light"/>
        </w:rPr>
        <w:t>mdph</w:t>
      </w:r>
      <w:proofErr w:type="spellEnd"/>
    </w:p>
    <w:p w:rsidR="00152F95" w:rsidRPr="00152F95" w:rsidRDefault="00152F95" w:rsidP="00152F95">
      <w:pPr>
        <w:jc w:val="both"/>
        <w:rPr>
          <w:rFonts w:ascii="Calibri Light" w:hAnsi="Calibri Light"/>
        </w:rPr>
      </w:pPr>
      <w:r w:rsidRPr="00152F95">
        <w:rPr>
          <w:rFonts w:ascii="Calibri Light" w:hAnsi="Calibri Light"/>
        </w:rPr>
        <w:t xml:space="preserve">Les Maisons Départementales des Personnes Handicapées </w:t>
      </w:r>
      <w:r w:rsidR="00AB241C">
        <w:rPr>
          <w:rFonts w:ascii="Calibri Light" w:hAnsi="Calibri Light"/>
        </w:rPr>
        <w:t xml:space="preserve">et les Maisons Départementales de l’Autonomie </w:t>
      </w:r>
      <w:r w:rsidRPr="00152F95">
        <w:rPr>
          <w:rFonts w:ascii="Calibri Light" w:hAnsi="Calibri Light"/>
        </w:rPr>
        <w:t xml:space="preserve">proposent sur demande un accompagnement aux personnes handicapées ou malades pour. Celui-ci comporte une évaluation du handicap et des besoins de compensation définis en fonction du projet de vie. Lorsque les conditions sont remplies, la MDPH </w:t>
      </w:r>
      <w:r w:rsidR="00AB241C">
        <w:rPr>
          <w:rFonts w:ascii="Calibri Light" w:hAnsi="Calibri Light"/>
        </w:rPr>
        <w:t xml:space="preserve">ou la MDA </w:t>
      </w:r>
      <w:r w:rsidRPr="00152F95">
        <w:rPr>
          <w:rFonts w:ascii="Calibri Light" w:hAnsi="Calibri Light"/>
        </w:rPr>
        <w:t xml:space="preserve">fait parvenir à la personne concernée une carte mobilité inclusion, qui viendra ouvrir différents droits. </w:t>
      </w:r>
    </w:p>
    <w:p w:rsidR="004E7BC5" w:rsidRPr="00F03380" w:rsidRDefault="00152F95" w:rsidP="00152F95">
      <w:pPr>
        <w:jc w:val="both"/>
        <w:rPr>
          <w:rFonts w:ascii="Calibri Light" w:hAnsi="Calibri Light"/>
        </w:rPr>
      </w:pPr>
      <w:r w:rsidRPr="00152F95">
        <w:rPr>
          <w:rFonts w:ascii="Calibri Light" w:hAnsi="Calibri Light"/>
        </w:rPr>
        <w:t xml:space="preserve">Ainsi, dans la mesure où l’accessibilité </w:t>
      </w:r>
      <w:r w:rsidR="00AB241C">
        <w:rPr>
          <w:rFonts w:ascii="Calibri Light" w:hAnsi="Calibri Light"/>
        </w:rPr>
        <w:t xml:space="preserve">aux lieux ouverts au public </w:t>
      </w:r>
      <w:r w:rsidRPr="00152F95">
        <w:rPr>
          <w:rFonts w:ascii="Calibri Light" w:hAnsi="Calibri Light"/>
        </w:rPr>
        <w:t>des personnes accompagnées par un chien guide ou un chien d’assistance est soumise à la détention de cette carte mobilité inclusion (invalidité ou priorité), les MDPH jouent un rôle clé dans le projet de vie des personnes qui souhaitent bénéficier de l’assistance animale.</w:t>
      </w:r>
    </w:p>
    <w:p w:rsidR="001F4EBA" w:rsidRPr="00F03380" w:rsidRDefault="001F4EBA" w:rsidP="0063268F">
      <w:pPr>
        <w:jc w:val="both"/>
        <w:rPr>
          <w:rFonts w:ascii="Calibri Light" w:hAnsi="Calibri Light"/>
        </w:rPr>
      </w:pPr>
      <w:r w:rsidRPr="00F03380">
        <w:rPr>
          <w:rFonts w:ascii="Calibri Light" w:hAnsi="Calibri Light"/>
        </w:rPr>
        <w:t>Infographie : les droits des personnes handicapées</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droit à l’égalité et à la non-discrimination</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droit à l’égalité devant la loi</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droit à l’accessibilité</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droit de se loger et de participer à la société</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 xml:space="preserve">droit à la liberté et </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la sécurité</w:t>
      </w:r>
    </w:p>
    <w:p w:rsidR="001F4EBA" w:rsidRPr="00F03380" w:rsidRDefault="001F4EBA" w:rsidP="0063268F">
      <w:pPr>
        <w:pStyle w:val="Paragraphedeliste"/>
        <w:numPr>
          <w:ilvl w:val="0"/>
          <w:numId w:val="3"/>
        </w:numPr>
        <w:jc w:val="both"/>
        <w:rPr>
          <w:rFonts w:ascii="Calibri Light" w:hAnsi="Calibri Light"/>
        </w:rPr>
      </w:pPr>
      <w:r w:rsidRPr="00F03380">
        <w:rPr>
          <w:rFonts w:ascii="Calibri Light" w:hAnsi="Calibri Light"/>
        </w:rPr>
        <w:t>droit de travailler</w:t>
      </w:r>
    </w:p>
    <w:p w:rsidR="001F4EBA" w:rsidRDefault="001F4EBA" w:rsidP="0063268F">
      <w:pPr>
        <w:pStyle w:val="Paragraphedeliste"/>
        <w:numPr>
          <w:ilvl w:val="0"/>
          <w:numId w:val="3"/>
        </w:numPr>
        <w:jc w:val="both"/>
        <w:rPr>
          <w:rFonts w:ascii="Calibri Light" w:hAnsi="Calibri Light"/>
        </w:rPr>
      </w:pPr>
      <w:r w:rsidRPr="00F03380">
        <w:rPr>
          <w:rFonts w:ascii="Calibri Light" w:hAnsi="Calibri Light"/>
        </w:rPr>
        <w:t>droit à l’enseignement</w:t>
      </w:r>
    </w:p>
    <w:p w:rsidR="001F4EBA" w:rsidRPr="00F03380" w:rsidRDefault="001F4EBA" w:rsidP="00F03380">
      <w:pPr>
        <w:pStyle w:val="Titre1"/>
        <w:jc w:val="both"/>
        <w:rPr>
          <w:rFonts w:ascii="Calibri Light" w:hAnsi="Calibri Light"/>
        </w:rPr>
      </w:pPr>
      <w:r w:rsidRPr="00F03380">
        <w:rPr>
          <w:rFonts w:ascii="Calibri Light" w:hAnsi="Calibri Light"/>
        </w:rPr>
        <w:t xml:space="preserve">Rappel de la </w:t>
      </w:r>
      <w:r w:rsidR="00AB241C">
        <w:rPr>
          <w:rFonts w:ascii="Calibri Light" w:hAnsi="Calibri Light"/>
        </w:rPr>
        <w:t>réglementation</w:t>
      </w:r>
    </w:p>
    <w:p w:rsidR="001F4EBA" w:rsidRPr="00F03380" w:rsidRDefault="00AB241C" w:rsidP="0063268F">
      <w:pPr>
        <w:jc w:val="both"/>
        <w:rPr>
          <w:rFonts w:ascii="Calibri Light" w:hAnsi="Calibri Light"/>
        </w:rPr>
      </w:pPr>
      <w:r>
        <w:rPr>
          <w:rFonts w:ascii="Calibri Light" w:hAnsi="Calibri Light"/>
        </w:rPr>
        <w:t>L’article</w:t>
      </w:r>
      <w:r w:rsidR="001F4EBA" w:rsidRPr="00F03380">
        <w:rPr>
          <w:rFonts w:ascii="Calibri Light" w:hAnsi="Calibri Light"/>
        </w:rPr>
        <w:t xml:space="preserve"> 88 de la loi 87-588 du 30 ju</w:t>
      </w:r>
      <w:r>
        <w:rPr>
          <w:rFonts w:ascii="Calibri Light" w:hAnsi="Calibri Light"/>
        </w:rPr>
        <w:t xml:space="preserve">illet 1987 </w:t>
      </w:r>
      <w:r w:rsidR="001F4EBA" w:rsidRPr="00F03380">
        <w:rPr>
          <w:rFonts w:ascii="Calibri Light" w:hAnsi="Calibri Light"/>
        </w:rPr>
        <w:t xml:space="preserve">précise que les personnes titulaires d’une carte </w:t>
      </w:r>
      <w:r>
        <w:rPr>
          <w:rFonts w:ascii="Calibri Light" w:hAnsi="Calibri Light"/>
        </w:rPr>
        <w:t>mobilité inclusion</w:t>
      </w:r>
      <w:r w:rsidR="001F4EBA" w:rsidRPr="00F03380">
        <w:rPr>
          <w:rFonts w:ascii="Calibri Light" w:hAnsi="Calibri Light"/>
        </w:rPr>
        <w:t xml:space="preserve"> ont accès librement et gratuitement aux lieux ouverts au public et transports avec leur chien guide ou d’assistance. Bloquer et interdire l’accessibilité aux lieux ouverts au public aux chiens accompagnant les personnes titulaires de la carte d’invalidité est passible d’une amende de 450 € pour une personne physique et de 2 250 € pour une personne morale.</w:t>
      </w:r>
    </w:p>
    <w:p w:rsidR="001F4EBA" w:rsidRPr="00F03380" w:rsidRDefault="001F4EBA" w:rsidP="0063268F">
      <w:pPr>
        <w:jc w:val="both"/>
        <w:rPr>
          <w:rFonts w:ascii="Calibri Light" w:hAnsi="Calibri Light"/>
        </w:rPr>
      </w:pPr>
      <w:r w:rsidRPr="00F03380">
        <w:rPr>
          <w:rFonts w:ascii="Calibri Light" w:hAnsi="Calibri Light"/>
        </w:rPr>
        <w:t xml:space="preserve">« L'accès aux transports, aux lieux ouverts au public, ainsi qu'à ceux permettant une activité professionnelle, formatrice ou éducative est autorisé aux chiens guides d'aveugle ou d'assistance accompagnant les personnes titulaires de la carte d'invalidité prévue à l'article L. 241-3 du code de l'action sociale et des familles. La présence du chien guide d'aveugle ou d'assistance aux côtés de la personne handicapée ne doit pas entraîner de facturation supplémentaire dans l'accès aux services et </w:t>
      </w:r>
      <w:r w:rsidRPr="00F03380">
        <w:rPr>
          <w:rFonts w:ascii="Calibri Light" w:hAnsi="Calibri Light"/>
        </w:rPr>
        <w:lastRenderedPageBreak/>
        <w:t>prestations auxquels celle-ci peut prétendre. » Loi n° 87-588 du 30 juillet 1987 portant diverses mesures d'ordre social - Article 88</w:t>
      </w:r>
    </w:p>
    <w:p w:rsidR="001F4EBA" w:rsidRPr="00F03380" w:rsidRDefault="001F4EBA" w:rsidP="0063268F">
      <w:pPr>
        <w:jc w:val="both"/>
        <w:rPr>
          <w:rFonts w:ascii="Calibri Light" w:hAnsi="Calibri Light"/>
        </w:rPr>
      </w:pPr>
      <w:r w:rsidRPr="00F03380">
        <w:rPr>
          <w:rFonts w:ascii="Calibri Light" w:hAnsi="Calibri Light"/>
        </w:rPr>
        <w:t>Illustration : logo « uniquement autorisé aux chiens guides et chiens d’assistance »</w:t>
      </w:r>
    </w:p>
    <w:p w:rsidR="00CF1E68" w:rsidRPr="00F03380" w:rsidRDefault="00CF1E68" w:rsidP="0063268F">
      <w:pPr>
        <w:pStyle w:val="Titre1"/>
        <w:jc w:val="both"/>
        <w:rPr>
          <w:rFonts w:ascii="Calibri Light" w:hAnsi="Calibri Light"/>
        </w:rPr>
      </w:pPr>
      <w:r w:rsidRPr="00F03380">
        <w:rPr>
          <w:rFonts w:ascii="Calibri Light" w:hAnsi="Calibri Light"/>
        </w:rPr>
        <w:t xml:space="preserve">Les membres fondateurs de </w:t>
      </w:r>
      <w:proofErr w:type="spellStart"/>
      <w:r w:rsidRPr="00F03380">
        <w:rPr>
          <w:rFonts w:ascii="Calibri Light" w:hAnsi="Calibri Light"/>
        </w:rPr>
        <w:t>Canidea</w:t>
      </w:r>
      <w:proofErr w:type="spellEnd"/>
    </w:p>
    <w:p w:rsidR="00CF1E68" w:rsidRPr="00F03380" w:rsidRDefault="00CF1E68" w:rsidP="00F03380">
      <w:pPr>
        <w:widowControl w:val="0"/>
        <w:jc w:val="both"/>
        <w:rPr>
          <w:rFonts w:ascii="Calibri Light" w:hAnsi="Calibri Light"/>
        </w:rPr>
      </w:pPr>
      <w:r w:rsidRPr="00F03380">
        <w:rPr>
          <w:rFonts w:ascii="Calibri Light" w:hAnsi="Calibri Light"/>
        </w:rPr>
        <w:t xml:space="preserve">La Fédération Française des Associations </w:t>
      </w:r>
      <w:r w:rsidR="00AB241C">
        <w:rPr>
          <w:rFonts w:ascii="Calibri Light" w:hAnsi="Calibri Light"/>
        </w:rPr>
        <w:t xml:space="preserve">de </w:t>
      </w:r>
      <w:r w:rsidRPr="00F03380">
        <w:rPr>
          <w:rFonts w:ascii="Calibri Light" w:hAnsi="Calibri Light"/>
        </w:rPr>
        <w:t xml:space="preserve">Chiens guides d'aveugles (F.F.A.C.), reconnue d’utilité publique, regroupe en France 10 associations régionales qui gèrent 16 centres d’éducations de chiens guides d'aveugles, une Association Nationale des Maîtres de </w:t>
      </w:r>
      <w:r w:rsidR="00AB241C">
        <w:rPr>
          <w:rFonts w:ascii="Calibri Light" w:hAnsi="Calibri Light"/>
        </w:rPr>
        <w:t>Chiens Guides d'Aveugles (</w:t>
      </w:r>
      <w:proofErr w:type="spellStart"/>
      <w:r w:rsidR="00AB241C">
        <w:rPr>
          <w:rFonts w:ascii="Calibri Light" w:hAnsi="Calibri Light"/>
        </w:rPr>
        <w:t>ANM’</w:t>
      </w:r>
      <w:r w:rsidR="00214A87">
        <w:rPr>
          <w:rFonts w:ascii="Calibri Light" w:hAnsi="Calibri Light"/>
        </w:rPr>
        <w:t>chiens</w:t>
      </w:r>
      <w:proofErr w:type="spellEnd"/>
      <w:r w:rsidR="00214A87">
        <w:rPr>
          <w:rFonts w:ascii="Calibri Light" w:hAnsi="Calibri Light"/>
        </w:rPr>
        <w:t xml:space="preserve"> guides</w:t>
      </w:r>
      <w:r w:rsidR="00AB241C">
        <w:rPr>
          <w:rFonts w:ascii="Calibri Light" w:hAnsi="Calibri Light"/>
        </w:rPr>
        <w:t>) et un réseau national d'é</w:t>
      </w:r>
      <w:r w:rsidRPr="00F03380">
        <w:rPr>
          <w:rFonts w:ascii="Calibri Light" w:hAnsi="Calibri Light"/>
        </w:rPr>
        <w:t>levage</w:t>
      </w:r>
      <w:r w:rsidR="00C80EA7">
        <w:rPr>
          <w:rFonts w:ascii="Calibri Light" w:hAnsi="Calibri Light"/>
        </w:rPr>
        <w:t>s</w:t>
      </w:r>
      <w:r w:rsidRPr="00F03380">
        <w:rPr>
          <w:rFonts w:ascii="Calibri Light" w:hAnsi="Calibri Light"/>
        </w:rPr>
        <w:t>.</w:t>
      </w:r>
    </w:p>
    <w:p w:rsidR="00CF1E68" w:rsidRPr="00F03380" w:rsidRDefault="00CF1E68" w:rsidP="00F03380">
      <w:pPr>
        <w:widowControl w:val="0"/>
        <w:jc w:val="both"/>
        <w:rPr>
          <w:rFonts w:ascii="Calibri Light" w:hAnsi="Calibri Light"/>
        </w:rPr>
      </w:pPr>
      <w:r w:rsidRPr="00F03380">
        <w:rPr>
          <w:rFonts w:ascii="Calibri Light" w:hAnsi="Calibri Light"/>
        </w:rPr>
        <w:t xml:space="preserve">La Fondation Frédéric </w:t>
      </w:r>
      <w:proofErr w:type="spellStart"/>
      <w:r w:rsidRPr="00F03380">
        <w:rPr>
          <w:rFonts w:ascii="Calibri Light" w:hAnsi="Calibri Light"/>
        </w:rPr>
        <w:t>Gaillanne</w:t>
      </w:r>
      <w:proofErr w:type="spellEnd"/>
      <w:r w:rsidRPr="00F03380">
        <w:rPr>
          <w:rFonts w:ascii="Calibri Light" w:hAnsi="Calibri Light"/>
        </w:rPr>
        <w:t xml:space="preserve"> (F.F.G) remet gratuitement des chiens guides aux enfants aveugles et malvoyants entre 12 et 18 ans, des chiens d’assistance aux enfants autistes, des chiens d’éveil pour des enfants déficients visuels de moins de six ans.</w:t>
      </w:r>
    </w:p>
    <w:p w:rsidR="00CF1E68" w:rsidRPr="00F03380" w:rsidRDefault="00CF1E68" w:rsidP="00F03380">
      <w:pPr>
        <w:widowControl w:val="0"/>
        <w:jc w:val="both"/>
        <w:rPr>
          <w:rFonts w:ascii="Calibri Light" w:hAnsi="Calibri Light"/>
        </w:rPr>
      </w:pPr>
      <w:r w:rsidRPr="00F03380">
        <w:rPr>
          <w:rFonts w:ascii="Calibri Light" w:hAnsi="Calibri Light"/>
        </w:rPr>
        <w:t xml:space="preserve">L’association des Chiens Médiateurs et d’utilité de l’Est (CMUE) met à disposition d’aidants familiaux et d’institution spécialisées (IME, EHPAD, MECS, </w:t>
      </w:r>
      <w:proofErr w:type="spellStart"/>
      <w:r w:rsidRPr="00F03380">
        <w:rPr>
          <w:rFonts w:ascii="Calibri Light" w:hAnsi="Calibri Light"/>
        </w:rPr>
        <w:t>etc</w:t>
      </w:r>
      <w:proofErr w:type="spellEnd"/>
      <w:r w:rsidRPr="00F03380">
        <w:rPr>
          <w:rFonts w:ascii="Calibri Light" w:hAnsi="Calibri Light"/>
        </w:rPr>
        <w:t>) des chiens éduqués pour les accompagner dans la relation d’aide et la pratique de la médiation animale.</w:t>
      </w:r>
    </w:p>
    <w:p w:rsidR="00CF1E68" w:rsidRPr="00F03380" w:rsidRDefault="00CF1E68" w:rsidP="00F03380">
      <w:pPr>
        <w:widowControl w:val="0"/>
        <w:jc w:val="both"/>
        <w:rPr>
          <w:rFonts w:ascii="Calibri Light" w:hAnsi="Calibri Light"/>
        </w:rPr>
      </w:pPr>
      <w:r w:rsidRPr="00F03380">
        <w:rPr>
          <w:rFonts w:ascii="Calibri Light" w:hAnsi="Calibri Light"/>
        </w:rPr>
        <w:t xml:space="preserve">Le centre d’élevage national (CESECAH) est une </w:t>
      </w:r>
      <w:r w:rsidR="0085120D">
        <w:rPr>
          <w:rFonts w:ascii="Calibri Light" w:hAnsi="Calibri Light"/>
        </w:rPr>
        <w:t>« </w:t>
      </w:r>
      <w:r w:rsidRPr="00F03380">
        <w:rPr>
          <w:rFonts w:ascii="Calibri Light" w:hAnsi="Calibri Light"/>
        </w:rPr>
        <w:t>maternité</w:t>
      </w:r>
      <w:r w:rsidR="0085120D">
        <w:rPr>
          <w:rFonts w:ascii="Calibri Light" w:hAnsi="Calibri Light"/>
        </w:rPr>
        <w:t> »</w:t>
      </w:r>
      <w:r w:rsidRPr="00F03380">
        <w:rPr>
          <w:rFonts w:ascii="Calibri Light" w:hAnsi="Calibri Light"/>
        </w:rPr>
        <w:t xml:space="preserve"> reconnue internationalement qui collabore avec les instances vétérinaires pour la sélection génétique et les protocoles de reproduction assistée, afin de participer à l’amélioration des races de chien guide et d’assistance en leur donnant les meilleures prédispositions possibles.</w:t>
      </w:r>
    </w:p>
    <w:p w:rsidR="00CF1E68" w:rsidRPr="00F03380" w:rsidRDefault="00CF1E68" w:rsidP="00D62763">
      <w:pPr>
        <w:pStyle w:val="Titre1"/>
        <w:jc w:val="both"/>
        <w:rPr>
          <w:rFonts w:ascii="Calibri Light" w:hAnsi="Calibri Light"/>
        </w:rPr>
      </w:pPr>
      <w:r w:rsidRPr="00F03380">
        <w:rPr>
          <w:rFonts w:ascii="Calibri Light" w:hAnsi="Calibri Light"/>
        </w:rPr>
        <w:t xml:space="preserve">Les membres actifs de </w:t>
      </w:r>
      <w:proofErr w:type="spellStart"/>
      <w:r w:rsidRPr="00F03380">
        <w:rPr>
          <w:rFonts w:ascii="Calibri Light" w:hAnsi="Calibri Light"/>
        </w:rPr>
        <w:t>Canidea</w:t>
      </w:r>
      <w:proofErr w:type="spellEnd"/>
    </w:p>
    <w:p w:rsidR="00D23D62" w:rsidRPr="00F03380" w:rsidRDefault="00CF1E68" w:rsidP="0063268F">
      <w:pPr>
        <w:jc w:val="both"/>
        <w:rPr>
          <w:rFonts w:ascii="Calibri Light" w:hAnsi="Calibri Light"/>
        </w:rPr>
      </w:pPr>
      <w:r w:rsidRPr="00F03380">
        <w:rPr>
          <w:rFonts w:ascii="Calibri Light" w:hAnsi="Calibri Light"/>
        </w:rPr>
        <w:t>L’Association des Chiens du Silence (ACS) remet gratuitement des "chiens écouteurs" à des personnes sourdes et malentendantes.  Ces chiens les alertent  des sons dans leur quotidien et leur apportent indépendance et confiance en soi.</w:t>
      </w:r>
    </w:p>
    <w:p w:rsidR="00CF1E68" w:rsidRPr="00F03380" w:rsidRDefault="00CF1E68" w:rsidP="0063268F">
      <w:pPr>
        <w:jc w:val="both"/>
        <w:rPr>
          <w:rFonts w:ascii="Calibri Light" w:hAnsi="Calibri Light"/>
        </w:rPr>
      </w:pPr>
      <w:r w:rsidRPr="00F03380">
        <w:rPr>
          <w:rFonts w:ascii="Calibri Light" w:hAnsi="Calibri Light"/>
        </w:rPr>
        <w:t xml:space="preserve">Lien </w:t>
      </w:r>
      <w:proofErr w:type="spellStart"/>
      <w:r w:rsidRPr="00F03380">
        <w:rPr>
          <w:rFonts w:ascii="Calibri Light" w:hAnsi="Calibri Light"/>
        </w:rPr>
        <w:t>K-nin</w:t>
      </w:r>
      <w:proofErr w:type="spellEnd"/>
      <w:r w:rsidRPr="00F03380">
        <w:rPr>
          <w:rFonts w:ascii="Calibri Light" w:hAnsi="Calibri Light"/>
        </w:rPr>
        <w:t xml:space="preserve"> intervient en établissements médico-sociaux et à domicile</w:t>
      </w:r>
      <w:r w:rsidR="0085120D">
        <w:rPr>
          <w:rFonts w:ascii="Calibri Light" w:hAnsi="Calibri Light"/>
        </w:rPr>
        <w:t xml:space="preserve"> avec</w:t>
      </w:r>
      <w:r w:rsidRPr="00F03380">
        <w:rPr>
          <w:rFonts w:ascii="Calibri Light" w:hAnsi="Calibri Light"/>
        </w:rPr>
        <w:t xml:space="preserve"> des chiens de médiation, au cours de séances de travail (en groupe ou individuelles) animées par des intervenants afin de  stimuler les potentiels cognitif, moteur, psychomoteur, social et sensoriel des participants.</w:t>
      </w:r>
    </w:p>
    <w:p w:rsidR="00CF1E68" w:rsidRPr="00F03380" w:rsidRDefault="00CF1E68" w:rsidP="0063268F">
      <w:pPr>
        <w:jc w:val="both"/>
        <w:rPr>
          <w:rFonts w:ascii="Calibri Light" w:hAnsi="Calibri Light"/>
        </w:rPr>
      </w:pPr>
      <w:r w:rsidRPr="00F03380">
        <w:rPr>
          <w:rFonts w:ascii="Calibri Light" w:hAnsi="Calibri Light"/>
        </w:rPr>
        <w:t>ACADIA remet des chiens éduqués à assister des enfants diabétiques</w:t>
      </w:r>
      <w:r w:rsidR="0085120D">
        <w:rPr>
          <w:rFonts w:ascii="Calibri Light" w:hAnsi="Calibri Light"/>
        </w:rPr>
        <w:t xml:space="preserve"> de type 1</w:t>
      </w:r>
      <w:r w:rsidRPr="00F03380">
        <w:rPr>
          <w:rFonts w:ascii="Calibri Light" w:hAnsi="Calibri Light"/>
        </w:rPr>
        <w:t xml:space="preserve">. Ces chiens ont la capacité à détecter </w:t>
      </w:r>
      <w:r w:rsidR="0085120D">
        <w:rPr>
          <w:rFonts w:ascii="Calibri Light" w:hAnsi="Calibri Light"/>
        </w:rPr>
        <w:t xml:space="preserve">les variations de </w:t>
      </w:r>
      <w:r w:rsidRPr="00F03380">
        <w:rPr>
          <w:rFonts w:ascii="Calibri Light" w:hAnsi="Calibri Light"/>
        </w:rPr>
        <w:t>glycémie et le risque de survenue d'une hypoglycémie ou d'une hyperglycémie grâce aux hormones sécrétées par le corps humain dans ces situations.</w:t>
      </w:r>
    </w:p>
    <w:p w:rsidR="008471FB" w:rsidRPr="00F03380" w:rsidRDefault="008471FB" w:rsidP="0063268F">
      <w:pPr>
        <w:jc w:val="both"/>
        <w:rPr>
          <w:rFonts w:ascii="Calibri Light" w:hAnsi="Calibri Light"/>
        </w:rPr>
      </w:pPr>
      <w:r w:rsidRPr="00F03380">
        <w:rPr>
          <w:rFonts w:ascii="Calibri Light" w:hAnsi="Calibri Light"/>
        </w:rPr>
        <w:t>Les Chiens d’éveil d’Anjou (LCEA) sont une association qui propose des séances de médiation et de formation à la médiation par le chien à des établissements sociaux et médico-sociaux. Elle éduque et remet des chiens de médiati</w:t>
      </w:r>
      <w:r w:rsidR="0085120D">
        <w:rPr>
          <w:rFonts w:ascii="Calibri Light" w:hAnsi="Calibri Light"/>
        </w:rPr>
        <w:t>on à des professionnels du soin ainsi que des chiens d’assistance pour des enfants atteints de T.E.D.</w:t>
      </w:r>
    </w:p>
    <w:p w:rsidR="008471FB" w:rsidRPr="00F03380" w:rsidRDefault="008471FB" w:rsidP="0063268F">
      <w:pPr>
        <w:jc w:val="both"/>
        <w:rPr>
          <w:rFonts w:ascii="Calibri Light" w:hAnsi="Calibri Light"/>
        </w:rPr>
      </w:pPr>
      <w:r w:rsidRPr="00F03380">
        <w:rPr>
          <w:rFonts w:ascii="Calibri Light" w:hAnsi="Calibri Light"/>
        </w:rPr>
        <w:lastRenderedPageBreak/>
        <w:t>ESCAPE est une association créée en 2017. Son projet est d’éduquer et de remettre des chiens d’assistance aux personnes épileptiques et d’étudier scientifiquement comment ces chiens parviennent à prévenir la survenue de crises d’épilepsie.</w:t>
      </w:r>
    </w:p>
    <w:p w:rsidR="008471FB" w:rsidRPr="00F03380" w:rsidRDefault="008471FB" w:rsidP="0063268F">
      <w:pPr>
        <w:jc w:val="both"/>
        <w:rPr>
          <w:rFonts w:ascii="Calibri Light" w:hAnsi="Calibri Light"/>
        </w:rPr>
      </w:pPr>
      <w:proofErr w:type="spellStart"/>
      <w:r w:rsidRPr="00F03380">
        <w:rPr>
          <w:rFonts w:ascii="Calibri Light" w:hAnsi="Calibri Light"/>
        </w:rPr>
        <w:t>Handi’chiens</w:t>
      </w:r>
      <w:proofErr w:type="spellEnd"/>
      <w:r w:rsidRPr="00F03380">
        <w:rPr>
          <w:rFonts w:ascii="Calibri Light" w:hAnsi="Calibri Light"/>
        </w:rPr>
        <w:t xml:space="preserve"> est une association reconnue d’utilité publique qui remet des chiens d’assistance à des personnes à mobilité réduite,</w:t>
      </w:r>
      <w:r w:rsidR="0085120D">
        <w:rPr>
          <w:rFonts w:ascii="Calibri Light" w:hAnsi="Calibri Light"/>
        </w:rPr>
        <w:t xml:space="preserve"> à des enfants atteints de T.E.D.,</w:t>
      </w:r>
      <w:r w:rsidRPr="00F03380">
        <w:rPr>
          <w:rFonts w:ascii="Calibri Light" w:hAnsi="Calibri Light"/>
        </w:rPr>
        <w:t xml:space="preserve"> à des personnes épileptiques</w:t>
      </w:r>
      <w:r w:rsidR="0085120D">
        <w:rPr>
          <w:rFonts w:ascii="Calibri Light" w:hAnsi="Calibri Light"/>
        </w:rPr>
        <w:t xml:space="preserve"> pharmaco-résistante, </w:t>
      </w:r>
      <w:r w:rsidRPr="00F03380">
        <w:rPr>
          <w:rFonts w:ascii="Calibri Light" w:hAnsi="Calibri Light"/>
        </w:rPr>
        <w:t>des chiens de médiation à des référents dans des établisse</w:t>
      </w:r>
      <w:r w:rsidR="0085120D">
        <w:rPr>
          <w:rFonts w:ascii="Calibri Light" w:hAnsi="Calibri Light"/>
        </w:rPr>
        <w:t xml:space="preserve">ments sociaux et médico-sociaux, ainsi que des chiens d’assistance judiciaire. </w:t>
      </w:r>
    </w:p>
    <w:p w:rsidR="008471FB" w:rsidRPr="00F03380" w:rsidRDefault="008471FB" w:rsidP="00F03380">
      <w:pPr>
        <w:jc w:val="both"/>
        <w:rPr>
          <w:rFonts w:ascii="Calibri Light" w:hAnsi="Calibri Light"/>
        </w:rPr>
      </w:pPr>
      <w:r w:rsidRPr="00F03380">
        <w:rPr>
          <w:rFonts w:ascii="Calibri Light" w:hAnsi="Calibri Light"/>
        </w:rPr>
        <w:t>AGATEA, en tant qu'institut de médiation par l'animal est à la fois un centre de pratique qui accueille des séances de médiation animale et un centre de recherche dans lequel sont formés des professionnels.</w:t>
      </w:r>
    </w:p>
    <w:p w:rsidR="008471FB" w:rsidRDefault="008471FB" w:rsidP="0063268F">
      <w:pPr>
        <w:pStyle w:val="Titre1"/>
        <w:jc w:val="both"/>
        <w:rPr>
          <w:rFonts w:ascii="Calibri Light" w:hAnsi="Calibri Light"/>
        </w:rPr>
      </w:pPr>
      <w:r w:rsidRPr="00F03380">
        <w:rPr>
          <w:rFonts w:ascii="Calibri Light" w:hAnsi="Calibri Light"/>
        </w:rPr>
        <w:t>La carte des</w:t>
      </w:r>
      <w:r w:rsidR="006F3728">
        <w:rPr>
          <w:rFonts w:ascii="Calibri Light" w:hAnsi="Calibri Light"/>
        </w:rPr>
        <w:t xml:space="preserve"> sièges sociaux des</w:t>
      </w:r>
      <w:r w:rsidRPr="00F03380">
        <w:rPr>
          <w:rFonts w:ascii="Calibri Light" w:hAnsi="Calibri Light"/>
        </w:rPr>
        <w:t xml:space="preserve"> membres de </w:t>
      </w:r>
      <w:proofErr w:type="spellStart"/>
      <w:r w:rsidRPr="00F03380">
        <w:rPr>
          <w:rFonts w:ascii="Calibri Light" w:hAnsi="Calibri Light"/>
        </w:rPr>
        <w:t>canidea</w:t>
      </w:r>
      <w:proofErr w:type="spellEnd"/>
    </w:p>
    <w:p w:rsidR="00E42439" w:rsidRPr="00E42439" w:rsidRDefault="00E42439" w:rsidP="00E42439">
      <w:pPr>
        <w:pStyle w:val="Titre1"/>
        <w:rPr>
          <w:rFonts w:ascii="Calibri Light" w:hAnsi="Calibri Light"/>
        </w:rPr>
      </w:pPr>
      <w:r w:rsidRPr="00E42439">
        <w:rPr>
          <w:rFonts w:ascii="Calibri Light" w:hAnsi="Calibri Light"/>
        </w:rPr>
        <w:t xml:space="preserve">Pourquoi et comment soutenir </w:t>
      </w:r>
      <w:proofErr w:type="spellStart"/>
      <w:r w:rsidRPr="00E42439">
        <w:rPr>
          <w:rFonts w:ascii="Calibri Light" w:hAnsi="Calibri Light"/>
        </w:rPr>
        <w:t>Canidea</w:t>
      </w:r>
      <w:proofErr w:type="spellEnd"/>
      <w:r w:rsidRPr="00E42439">
        <w:rPr>
          <w:rFonts w:ascii="Calibri Light" w:hAnsi="Calibri Light"/>
        </w:rPr>
        <w:t> ?</w:t>
      </w:r>
    </w:p>
    <w:p w:rsidR="00E42439" w:rsidRPr="00E42439" w:rsidRDefault="00E42439" w:rsidP="00E42439">
      <w:pPr>
        <w:rPr>
          <w:rFonts w:ascii="Calibri Light" w:hAnsi="Calibri Light"/>
        </w:rPr>
      </w:pPr>
      <w:r w:rsidRPr="00E42439">
        <w:rPr>
          <w:rFonts w:ascii="Calibri Light" w:hAnsi="Calibri Light"/>
        </w:rPr>
        <w:t>Les ressources de CANIDEA et de ses membres proviennent de dons et de parrainages.</w:t>
      </w:r>
    </w:p>
    <w:p w:rsidR="00E42439" w:rsidRPr="00E42439" w:rsidRDefault="00E42439" w:rsidP="00E42439">
      <w:pPr>
        <w:rPr>
          <w:rFonts w:ascii="Calibri Light" w:hAnsi="Calibri Light"/>
        </w:rPr>
      </w:pPr>
      <w:r w:rsidRPr="00E42439">
        <w:rPr>
          <w:rFonts w:ascii="Calibri Light" w:hAnsi="Calibri Light"/>
        </w:rPr>
        <w:t xml:space="preserve">Votre aide nous est indispensable pour développer des partenariats, sensibiliser le public à la </w:t>
      </w:r>
      <w:r w:rsidR="00214A87">
        <w:rPr>
          <w:rFonts w:ascii="Calibri Light" w:hAnsi="Calibri Light"/>
        </w:rPr>
        <w:t>c</w:t>
      </w:r>
      <w:r w:rsidRPr="00E42439">
        <w:rPr>
          <w:rFonts w:ascii="Calibri Light" w:hAnsi="Calibri Light"/>
        </w:rPr>
        <w:t xml:space="preserve">ause que nous défendons, contribuant ainsi à la pérennité de notre association et de nos projets. </w:t>
      </w:r>
    </w:p>
    <w:p w:rsidR="00E42439" w:rsidRPr="00E42439" w:rsidRDefault="00E42439" w:rsidP="00E42439">
      <w:pPr>
        <w:rPr>
          <w:rFonts w:ascii="Calibri Light" w:hAnsi="Calibri Light"/>
          <w:kern w:val="24"/>
        </w:rPr>
      </w:pPr>
      <w:r w:rsidRPr="00E42439">
        <w:rPr>
          <w:rFonts w:ascii="Calibri Light" w:hAnsi="Calibri Light"/>
          <w:kern w:val="24"/>
        </w:rPr>
        <w:t>Les entreprises</w:t>
      </w:r>
    </w:p>
    <w:p w:rsidR="00E42439" w:rsidRPr="00E42439" w:rsidRDefault="00E42439" w:rsidP="00E42439">
      <w:pPr>
        <w:rPr>
          <w:rFonts w:ascii="Calibri Light" w:hAnsi="Calibri Light"/>
          <w:kern w:val="24"/>
        </w:rPr>
      </w:pPr>
      <w:r w:rsidRPr="00E42439">
        <w:rPr>
          <w:rFonts w:ascii="Calibri Light" w:hAnsi="Calibri Light"/>
          <w:kern w:val="24"/>
        </w:rPr>
        <w:t xml:space="preserve">Prenez </w:t>
      </w:r>
      <w:r>
        <w:rPr>
          <w:rFonts w:ascii="Calibri Light" w:hAnsi="Calibri Light"/>
          <w:kern w:val="24"/>
        </w:rPr>
        <w:t xml:space="preserve">contact avec nous pour devenir </w:t>
      </w:r>
      <w:r w:rsidRPr="00E42439">
        <w:rPr>
          <w:rFonts w:ascii="Calibri Light" w:hAnsi="Calibri Light"/>
          <w:kern w:val="24"/>
        </w:rPr>
        <w:t>donateur ou mécène.</w:t>
      </w:r>
    </w:p>
    <w:p w:rsidR="00E42439" w:rsidRPr="00E42439" w:rsidRDefault="00E42439" w:rsidP="00E42439">
      <w:pPr>
        <w:rPr>
          <w:rFonts w:ascii="Calibri Light" w:hAnsi="Calibri Light"/>
          <w:kern w:val="24"/>
        </w:rPr>
      </w:pPr>
      <w:r w:rsidRPr="00E42439">
        <w:rPr>
          <w:rFonts w:ascii="Calibri Light" w:hAnsi="Calibri Light"/>
          <w:kern w:val="24"/>
        </w:rPr>
        <w:t>Les particuliers</w:t>
      </w:r>
    </w:p>
    <w:p w:rsidR="00E42439" w:rsidRPr="005331F0" w:rsidRDefault="00E42439" w:rsidP="005331F0">
      <w:pPr>
        <w:rPr>
          <w:rFonts w:ascii="Calibri Light" w:hAnsi="Calibri Light"/>
          <w:kern w:val="24"/>
        </w:rPr>
      </w:pPr>
      <w:r w:rsidRPr="00E42439">
        <w:rPr>
          <w:rFonts w:ascii="Calibri Light" w:hAnsi="Calibri Light"/>
          <w:kern w:val="24"/>
        </w:rPr>
        <w:t>Réduction fiscale de 66% du don dans la limite de 20% des revenus imposables.</w:t>
      </w:r>
    </w:p>
    <w:p w:rsidR="00D23D62" w:rsidRPr="00F03380" w:rsidRDefault="008471FB" w:rsidP="0063268F">
      <w:pPr>
        <w:pStyle w:val="Titre1"/>
        <w:jc w:val="both"/>
        <w:rPr>
          <w:rFonts w:ascii="Calibri Light" w:hAnsi="Calibri Light"/>
        </w:rPr>
      </w:pPr>
      <w:r w:rsidRPr="00F03380">
        <w:rPr>
          <w:rFonts w:ascii="Calibri Light" w:hAnsi="Calibri Light"/>
        </w:rPr>
        <w:t>Se tenir informé</w:t>
      </w:r>
    </w:p>
    <w:p w:rsidR="008471FB" w:rsidRPr="00F03380" w:rsidRDefault="008471FB" w:rsidP="00F03380">
      <w:pPr>
        <w:spacing w:after="0" w:line="240" w:lineRule="auto"/>
        <w:jc w:val="both"/>
        <w:rPr>
          <w:rFonts w:ascii="Calibri Light" w:hAnsi="Calibri Light"/>
        </w:rPr>
      </w:pPr>
      <w:r w:rsidRPr="00F03380">
        <w:rPr>
          <w:rFonts w:ascii="Calibri Light" w:hAnsi="Calibri Light"/>
        </w:rPr>
        <w:t xml:space="preserve">Retrouvez-nous sur </w:t>
      </w:r>
    </w:p>
    <w:p w:rsidR="008471FB" w:rsidRPr="00F03380" w:rsidRDefault="008471FB" w:rsidP="00F03380">
      <w:pPr>
        <w:widowControl w:val="0"/>
        <w:spacing w:after="0" w:line="240" w:lineRule="auto"/>
        <w:jc w:val="both"/>
        <w:rPr>
          <w:rFonts w:ascii="Calibri Light" w:hAnsi="Calibri Light"/>
          <w:lang w:val="en-US"/>
        </w:rPr>
      </w:pPr>
      <w:proofErr w:type="spellStart"/>
      <w:proofErr w:type="gramStart"/>
      <w:r w:rsidRPr="00F03380">
        <w:rPr>
          <w:rFonts w:ascii="Calibri Light" w:hAnsi="Calibri Light"/>
          <w:lang w:val="en-US"/>
        </w:rPr>
        <w:t>facebook</w:t>
      </w:r>
      <w:proofErr w:type="spellEnd"/>
      <w:r w:rsidRPr="00F03380">
        <w:rPr>
          <w:rFonts w:ascii="Calibri Light" w:hAnsi="Calibri Light"/>
          <w:lang w:val="en-US"/>
        </w:rPr>
        <w:t> :</w:t>
      </w:r>
      <w:proofErr w:type="gramEnd"/>
      <w:r w:rsidRPr="00F03380">
        <w:rPr>
          <w:rFonts w:ascii="Calibri Light" w:hAnsi="Calibri Light"/>
          <w:lang w:val="en-US"/>
        </w:rPr>
        <w:t xml:space="preserve"> https://www.facebook.com/Canidea-1813863572168180/  </w:t>
      </w:r>
    </w:p>
    <w:p w:rsidR="008471FB" w:rsidRPr="00F03380" w:rsidRDefault="008471FB" w:rsidP="00F03380">
      <w:pPr>
        <w:widowControl w:val="0"/>
        <w:spacing w:after="0" w:line="240" w:lineRule="auto"/>
        <w:jc w:val="both"/>
        <w:rPr>
          <w:rFonts w:ascii="Calibri Light" w:hAnsi="Calibri Light"/>
          <w:lang w:val="en-US"/>
        </w:rPr>
      </w:pPr>
      <w:proofErr w:type="spellStart"/>
      <w:proofErr w:type="gramStart"/>
      <w:r w:rsidRPr="00F03380">
        <w:rPr>
          <w:rFonts w:ascii="Calibri Light" w:hAnsi="Calibri Light"/>
          <w:lang w:val="en-US"/>
        </w:rPr>
        <w:t>Linkedin</w:t>
      </w:r>
      <w:proofErr w:type="spellEnd"/>
      <w:r w:rsidRPr="00F03380">
        <w:rPr>
          <w:rFonts w:ascii="Calibri Light" w:hAnsi="Calibri Light"/>
          <w:lang w:val="en-US"/>
        </w:rPr>
        <w:t> :</w:t>
      </w:r>
      <w:proofErr w:type="gramEnd"/>
      <w:r w:rsidRPr="00F03380">
        <w:rPr>
          <w:rFonts w:ascii="Calibri Light" w:hAnsi="Calibri Light"/>
          <w:lang w:val="en-US"/>
        </w:rPr>
        <w:t xml:space="preserve"> https://www.linkedin.com/company/canidea </w:t>
      </w:r>
    </w:p>
    <w:p w:rsidR="008471FB" w:rsidRPr="00F03380" w:rsidRDefault="008471FB" w:rsidP="00F03380">
      <w:pPr>
        <w:widowControl w:val="0"/>
        <w:spacing w:after="0" w:line="240" w:lineRule="auto"/>
        <w:jc w:val="both"/>
        <w:rPr>
          <w:rFonts w:ascii="Calibri Light" w:hAnsi="Calibri Light"/>
        </w:rPr>
      </w:pPr>
      <w:r w:rsidRPr="00F03380">
        <w:rPr>
          <w:rFonts w:ascii="Calibri Light" w:hAnsi="Calibri Light"/>
          <w:lang w:val="en-US"/>
        </w:rPr>
        <w:t> </w:t>
      </w:r>
      <w:r w:rsidRPr="00F03380">
        <w:rPr>
          <w:rFonts w:ascii="Calibri Light" w:hAnsi="Calibri Light"/>
        </w:rPr>
        <w:t xml:space="preserve">La lettre d’information : </w:t>
      </w:r>
      <w:hyperlink r:id="rId8" w:history="1">
        <w:r w:rsidRPr="00F03380">
          <w:rPr>
            <w:rStyle w:val="Lienhypertexte"/>
            <w:rFonts w:ascii="Calibri Light" w:hAnsi="Calibri Light"/>
          </w:rPr>
          <w:t>https://www.canidea.fr/la-lettre-d-informations/</w:t>
        </w:r>
      </w:hyperlink>
    </w:p>
    <w:p w:rsidR="008471FB" w:rsidRPr="00F03380" w:rsidRDefault="008471FB" w:rsidP="00F03380">
      <w:pPr>
        <w:widowControl w:val="0"/>
        <w:spacing w:after="0" w:line="240" w:lineRule="auto"/>
        <w:jc w:val="both"/>
        <w:rPr>
          <w:rFonts w:ascii="Calibri Light" w:hAnsi="Calibri Light"/>
        </w:rPr>
      </w:pPr>
      <w:r w:rsidRPr="00F03380">
        <w:rPr>
          <w:rFonts w:ascii="Calibri Light" w:hAnsi="Calibri Light"/>
        </w:rPr>
        <w:t>Contact : contact@canidea.fr</w:t>
      </w:r>
    </w:p>
    <w:p w:rsidR="008471FB" w:rsidRPr="00F03380" w:rsidRDefault="006021A5" w:rsidP="005331F0">
      <w:pPr>
        <w:widowControl w:val="0"/>
        <w:spacing w:after="0" w:line="240" w:lineRule="auto"/>
        <w:jc w:val="both"/>
        <w:rPr>
          <w:rFonts w:ascii="Calibri Light" w:hAnsi="Calibri Light"/>
        </w:rPr>
      </w:pPr>
      <w:r>
        <w:rPr>
          <w:rFonts w:ascii="Calibri Light" w:hAnsi="Calibri Light"/>
        </w:rPr>
        <w:t>71 rue de Bagnolet, P</w:t>
      </w:r>
      <w:r w:rsidR="008471FB" w:rsidRPr="00F03380">
        <w:rPr>
          <w:rFonts w:ascii="Calibri Light" w:hAnsi="Calibri Light"/>
        </w:rPr>
        <w:t>aris</w:t>
      </w:r>
      <w:r>
        <w:rPr>
          <w:rFonts w:ascii="Calibri Light" w:hAnsi="Calibri Light"/>
        </w:rPr>
        <w:t xml:space="preserve"> </w:t>
      </w:r>
      <w:r w:rsidR="008471FB" w:rsidRPr="00F03380">
        <w:rPr>
          <w:rFonts w:ascii="Calibri Light" w:hAnsi="Calibri Light"/>
        </w:rPr>
        <w:t>01 44 64 80 28</w:t>
      </w:r>
    </w:p>
    <w:sectPr w:rsidR="008471FB" w:rsidRPr="00F033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Default="00C7435C" w:rsidP="008B019B">
      <w:pPr>
        <w:spacing w:after="0" w:line="240" w:lineRule="auto"/>
      </w:pPr>
      <w:r>
        <w:separator/>
      </w:r>
    </w:p>
  </w:endnote>
  <w:endnote w:type="continuationSeparator" w:id="0">
    <w:p w:rsidR="00C7435C" w:rsidRDefault="00C7435C" w:rsidP="008B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OpenDyslexic">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FF" w:rsidRPr="00D500FF" w:rsidRDefault="00D500FF" w:rsidP="00D500FF">
    <w:pPr>
      <w:pStyle w:val="Style"/>
      <w:ind w:right="-3"/>
      <w:jc w:val="center"/>
      <w:rPr>
        <w:sz w:val="18"/>
      </w:rPr>
    </w:pPr>
    <w:r w:rsidRPr="00D500FF">
      <w:rPr>
        <w:rFonts w:ascii="Calibri" w:hAnsi="Calibri" w:cs="Times New Roman"/>
        <w:color w:val="0C0A08"/>
        <w:sz w:val="12"/>
        <w:szCs w:val="18"/>
      </w:rPr>
      <w:t xml:space="preserve">Publication au J.O. du 8 août 2015 </w:t>
    </w:r>
  </w:p>
  <w:p w:rsidR="00D500FF" w:rsidRPr="00D500FF" w:rsidRDefault="00D500FF" w:rsidP="00D500FF">
    <w:pPr>
      <w:pStyle w:val="Style"/>
      <w:ind w:right="-3"/>
      <w:jc w:val="center"/>
      <w:rPr>
        <w:sz w:val="18"/>
      </w:rPr>
    </w:pPr>
    <w:r w:rsidRPr="00D500FF">
      <w:rPr>
        <w:rFonts w:ascii="Calibri" w:hAnsi="Calibri" w:cs="Times New Roman"/>
        <w:color w:val="0C0A08"/>
        <w:sz w:val="14"/>
        <w:szCs w:val="20"/>
      </w:rPr>
      <w:t xml:space="preserve">Siège social : </w:t>
    </w:r>
    <w:r w:rsidRPr="00D500FF">
      <w:rPr>
        <w:rFonts w:ascii="Calibri" w:hAnsi="Calibri" w:cs="Times New Roman"/>
        <w:b/>
        <w:sz w:val="14"/>
        <w:szCs w:val="20"/>
      </w:rPr>
      <w:t>CANIDEA</w:t>
    </w:r>
    <w:r w:rsidRPr="00D500FF">
      <w:rPr>
        <w:rFonts w:ascii="Calibri" w:hAnsi="Calibri" w:cs="Times New Roman"/>
        <w:color w:val="0C0A08"/>
        <w:sz w:val="14"/>
        <w:szCs w:val="20"/>
      </w:rPr>
      <w:t xml:space="preserve"> </w:t>
    </w:r>
    <w:r w:rsidRPr="00D500FF">
      <w:rPr>
        <w:rFonts w:ascii="Calibri" w:hAnsi="Calibri" w:cs="Times New Roman"/>
        <w:b/>
        <w:color w:val="0C0A08"/>
        <w:sz w:val="14"/>
        <w:szCs w:val="20"/>
      </w:rPr>
      <w:t>c/o F.F</w:t>
    </w:r>
    <w:r w:rsidRPr="00D500FF">
      <w:rPr>
        <w:rFonts w:ascii="Calibri" w:hAnsi="Calibri" w:cs="Times New Roman"/>
        <w:b/>
        <w:color w:val="393835"/>
        <w:sz w:val="14"/>
        <w:szCs w:val="20"/>
      </w:rPr>
      <w:t>.</w:t>
    </w:r>
    <w:r w:rsidRPr="00D500FF">
      <w:rPr>
        <w:rFonts w:ascii="Calibri" w:hAnsi="Calibri" w:cs="Times New Roman"/>
        <w:b/>
        <w:color w:val="0C0A08"/>
        <w:sz w:val="14"/>
        <w:szCs w:val="20"/>
      </w:rPr>
      <w:t>A</w:t>
    </w:r>
    <w:r w:rsidRPr="00D500FF">
      <w:rPr>
        <w:rFonts w:ascii="Calibri" w:hAnsi="Calibri" w:cs="Times New Roman"/>
        <w:b/>
        <w:color w:val="000000"/>
        <w:sz w:val="14"/>
        <w:szCs w:val="20"/>
      </w:rPr>
      <w:t>.</w:t>
    </w:r>
    <w:r w:rsidRPr="00D500FF">
      <w:rPr>
        <w:rFonts w:ascii="Calibri" w:hAnsi="Calibri" w:cs="Times New Roman"/>
        <w:b/>
        <w:color w:val="0C0A08"/>
        <w:sz w:val="14"/>
        <w:szCs w:val="20"/>
      </w:rPr>
      <w:t>C</w:t>
    </w:r>
    <w:r w:rsidRPr="00D500FF">
      <w:rPr>
        <w:rFonts w:ascii="Calibri" w:hAnsi="Calibri" w:cs="Times New Roman"/>
        <w:b/>
        <w:color w:val="000000"/>
        <w:sz w:val="14"/>
        <w:szCs w:val="20"/>
      </w:rPr>
      <w:t>.</w:t>
    </w:r>
    <w:r w:rsidRPr="00D500FF">
      <w:rPr>
        <w:rFonts w:ascii="Calibri" w:hAnsi="Calibri" w:cs="Times New Roman"/>
        <w:b/>
        <w:color w:val="585757"/>
        <w:sz w:val="14"/>
        <w:szCs w:val="20"/>
      </w:rPr>
      <w:t xml:space="preserve">, </w:t>
    </w:r>
    <w:r w:rsidRPr="00D500FF">
      <w:rPr>
        <w:rFonts w:ascii="Calibri" w:hAnsi="Calibri" w:cs="Times New Roman"/>
        <w:b/>
        <w:color w:val="020000"/>
        <w:sz w:val="14"/>
        <w:szCs w:val="20"/>
      </w:rPr>
      <w:t>7</w:t>
    </w:r>
    <w:r w:rsidRPr="00D500FF">
      <w:rPr>
        <w:rFonts w:ascii="Calibri" w:hAnsi="Calibri" w:cs="Times New Roman"/>
        <w:b/>
        <w:color w:val="0C0A08"/>
        <w:sz w:val="14"/>
        <w:szCs w:val="20"/>
      </w:rPr>
      <w:t>1 rue de Bagno</w:t>
    </w:r>
    <w:r w:rsidRPr="00D500FF">
      <w:rPr>
        <w:rFonts w:ascii="Calibri" w:hAnsi="Calibri" w:cs="Times New Roman"/>
        <w:b/>
        <w:color w:val="020000"/>
        <w:sz w:val="14"/>
        <w:szCs w:val="20"/>
      </w:rPr>
      <w:t>l</w:t>
    </w:r>
    <w:r w:rsidRPr="00D500FF">
      <w:rPr>
        <w:rFonts w:ascii="Calibri" w:hAnsi="Calibri" w:cs="Times New Roman"/>
        <w:b/>
        <w:color w:val="0C0A08"/>
        <w:sz w:val="14"/>
        <w:szCs w:val="20"/>
      </w:rPr>
      <w:t>et 75020 PARIS, Té</w:t>
    </w:r>
    <w:r w:rsidRPr="00D500FF">
      <w:rPr>
        <w:rFonts w:ascii="Calibri" w:hAnsi="Calibri" w:cs="Times New Roman"/>
        <w:b/>
        <w:color w:val="020000"/>
        <w:sz w:val="14"/>
        <w:szCs w:val="20"/>
      </w:rPr>
      <w:t>l</w:t>
    </w:r>
    <w:r w:rsidRPr="00D500FF">
      <w:rPr>
        <w:rFonts w:ascii="Calibri" w:hAnsi="Calibri" w:cs="Times New Roman"/>
        <w:b/>
        <w:color w:val="000000"/>
        <w:sz w:val="14"/>
        <w:szCs w:val="20"/>
      </w:rPr>
      <w:t xml:space="preserve">. </w:t>
    </w:r>
    <w:r w:rsidRPr="00D500FF">
      <w:rPr>
        <w:rFonts w:ascii="Calibri" w:hAnsi="Calibri" w:cs="Times New Roman"/>
        <w:b/>
        <w:color w:val="0C0A08"/>
        <w:sz w:val="14"/>
        <w:szCs w:val="20"/>
      </w:rPr>
      <w:t>: 01 44 6</w:t>
    </w:r>
    <w:r w:rsidRPr="00D500FF">
      <w:rPr>
        <w:rFonts w:ascii="Calibri" w:hAnsi="Calibri" w:cs="Times New Roman"/>
        <w:b/>
        <w:color w:val="020000"/>
        <w:sz w:val="14"/>
        <w:szCs w:val="20"/>
      </w:rPr>
      <w:t xml:space="preserve">4 </w:t>
    </w:r>
    <w:r w:rsidRPr="00D500FF">
      <w:rPr>
        <w:rFonts w:ascii="Calibri" w:hAnsi="Calibri" w:cs="Times New Roman"/>
        <w:b/>
        <w:color w:val="0C0A08"/>
        <w:sz w:val="14"/>
        <w:szCs w:val="20"/>
      </w:rPr>
      <w:t>80 28</w:t>
    </w:r>
  </w:p>
  <w:p w:rsidR="00D500FF" w:rsidRPr="00D500FF" w:rsidRDefault="00D500FF" w:rsidP="00D500FF">
    <w:pPr>
      <w:pStyle w:val="Style"/>
      <w:ind w:right="-3"/>
      <w:jc w:val="center"/>
      <w:rPr>
        <w:rFonts w:ascii="Calibri" w:hAnsi="Calibri" w:cs="Times New Roman"/>
        <w:b/>
        <w:color w:val="0C0A08"/>
        <w:sz w:val="14"/>
        <w:szCs w:val="20"/>
      </w:rPr>
    </w:pPr>
    <w:r w:rsidRPr="00D500FF">
      <w:rPr>
        <w:rFonts w:ascii="Calibri" w:hAnsi="Calibri" w:cs="Times New Roman"/>
        <w:color w:val="0C0A08"/>
        <w:sz w:val="14"/>
        <w:szCs w:val="20"/>
      </w:rPr>
      <w:t>Mél</w:t>
    </w:r>
    <w:r w:rsidRPr="00D500FF">
      <w:rPr>
        <w:rFonts w:ascii="Calibri" w:hAnsi="Calibri" w:cs="Times New Roman"/>
        <w:b/>
        <w:color w:val="0C0A08"/>
        <w:sz w:val="14"/>
        <w:szCs w:val="20"/>
      </w:rPr>
      <w:t xml:space="preserve"> : </w:t>
    </w:r>
    <w:hyperlink r:id="rId1" w:history="1">
      <w:r w:rsidR="003A2D5C" w:rsidRPr="002377F3">
        <w:rPr>
          <w:rStyle w:val="Lienhypertexte"/>
          <w:rFonts w:ascii="Calibri" w:hAnsi="Calibri" w:cs="Times New Roman"/>
          <w:b/>
          <w:sz w:val="14"/>
          <w:szCs w:val="20"/>
        </w:rPr>
        <w:t>contact@canidea.fr</w:t>
      </w:r>
    </w:hyperlink>
  </w:p>
  <w:p w:rsidR="00161B17" w:rsidRPr="00D500FF" w:rsidRDefault="00D500FF" w:rsidP="00D500FF">
    <w:pPr>
      <w:pStyle w:val="Style"/>
      <w:ind w:right="-3"/>
      <w:jc w:val="center"/>
      <w:rPr>
        <w:sz w:val="18"/>
      </w:rPr>
    </w:pPr>
    <w:r w:rsidRPr="00D500FF">
      <w:rPr>
        <w:rFonts w:ascii="Calibri" w:hAnsi="Calibri" w:cs="Times New Roman"/>
        <w:b/>
        <w:color w:val="0C0A08"/>
        <w:sz w:val="14"/>
        <w:szCs w:val="20"/>
      </w:rPr>
      <w:t>www.canidea.fr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Default="00C7435C" w:rsidP="008B019B">
      <w:pPr>
        <w:spacing w:after="0" w:line="240" w:lineRule="auto"/>
      </w:pPr>
      <w:r>
        <w:separator/>
      </w:r>
    </w:p>
  </w:footnote>
  <w:footnote w:type="continuationSeparator" w:id="0">
    <w:p w:rsidR="00C7435C" w:rsidRDefault="00C7435C" w:rsidP="008B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17" w:rsidRDefault="00161B17" w:rsidP="00161B17">
    <w:pPr>
      <w:pStyle w:val="Style"/>
      <w:jc w:val="center"/>
      <w:rPr>
        <w:rFonts w:ascii="Tempus Sans ITC" w:hAnsi="Tempus Sans ITC" w:cs="Times New Roman"/>
        <w:b/>
        <w:sz w:val="16"/>
        <w:szCs w:val="20"/>
      </w:rPr>
    </w:pPr>
    <w:r>
      <w:rPr>
        <w:rFonts w:ascii="Berlin Sans FB" w:hAnsi="Berlin Sans FB" w:cs="Berlin Sans FB"/>
        <w:bCs/>
        <w:smallCaps/>
        <w:noProof/>
        <w:color w:val="020000"/>
        <w:spacing w:val="20"/>
        <w:lang w:eastAsia="fr-FR"/>
      </w:rPr>
      <w:drawing>
        <wp:inline distT="0" distB="0" distL="0" distR="0">
          <wp:extent cx="438150" cy="384717"/>
          <wp:effectExtent l="0" t="0" r="0" b="0"/>
          <wp:docPr id="1" name="Image 1" descr="Can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84717"/>
                  </a:xfrm>
                  <a:prstGeom prst="rect">
                    <a:avLst/>
                  </a:prstGeom>
                  <a:solidFill>
                    <a:srgbClr val="FFFFFF">
                      <a:alpha val="0"/>
                    </a:srgbClr>
                  </a:solidFill>
                  <a:ln>
                    <a:noFill/>
                  </a:ln>
                </pic:spPr>
              </pic:pic>
            </a:graphicData>
          </a:graphic>
        </wp:inline>
      </w:drawing>
    </w:r>
  </w:p>
  <w:p w:rsidR="006744E7" w:rsidRPr="006744E7" w:rsidRDefault="00161B17" w:rsidP="006744E7">
    <w:pPr>
      <w:pStyle w:val="Style"/>
      <w:jc w:val="center"/>
      <w:rPr>
        <w:rFonts w:ascii="OpenDyslexic" w:hAnsi="OpenDyslexic" w:cs="Times New Roman"/>
        <w:b/>
        <w:sz w:val="10"/>
        <w:szCs w:val="20"/>
      </w:rPr>
    </w:pPr>
    <w:r w:rsidRPr="006744E7">
      <w:rPr>
        <w:rFonts w:ascii="OpenDyslexic" w:hAnsi="OpenDyslexic" w:cs="Times New Roman"/>
        <w:b/>
        <w:sz w:val="10"/>
        <w:szCs w:val="20"/>
      </w:rPr>
      <w:t xml:space="preserve">LA CONFEDERATION NATIONALE DES ORGANISATIONS DE CHIENS D’AIDE A LA PERSONNE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AA2"/>
    <w:multiLevelType w:val="hybridMultilevel"/>
    <w:tmpl w:val="D34ED860"/>
    <w:lvl w:ilvl="0" w:tplc="14347270">
      <w:start w:val="1"/>
      <w:numFmt w:val="decimal"/>
      <w:lvlText w:val="Etape %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078D5DF9"/>
    <w:multiLevelType w:val="hybridMultilevel"/>
    <w:tmpl w:val="AEFC7EAA"/>
    <w:lvl w:ilvl="0" w:tplc="F03CE95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B67DF"/>
    <w:multiLevelType w:val="hybridMultilevel"/>
    <w:tmpl w:val="264A3C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691304"/>
    <w:multiLevelType w:val="hybridMultilevel"/>
    <w:tmpl w:val="627C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F902F8"/>
    <w:multiLevelType w:val="hybridMultilevel"/>
    <w:tmpl w:val="7846785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41B56D82"/>
    <w:multiLevelType w:val="hybridMultilevel"/>
    <w:tmpl w:val="B198A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F51253"/>
    <w:multiLevelType w:val="hybridMultilevel"/>
    <w:tmpl w:val="D34ED860"/>
    <w:lvl w:ilvl="0" w:tplc="14347270">
      <w:start w:val="1"/>
      <w:numFmt w:val="decimal"/>
      <w:lvlText w:val="Etape %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4F6E7953"/>
    <w:multiLevelType w:val="hybridMultilevel"/>
    <w:tmpl w:val="669C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F6913"/>
    <w:multiLevelType w:val="hybridMultilevel"/>
    <w:tmpl w:val="BAF60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71F93"/>
    <w:multiLevelType w:val="hybridMultilevel"/>
    <w:tmpl w:val="7846785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671D1440"/>
    <w:multiLevelType w:val="hybridMultilevel"/>
    <w:tmpl w:val="42DC3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5370AC"/>
    <w:multiLevelType w:val="hybridMultilevel"/>
    <w:tmpl w:val="AA72598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7"/>
  </w:num>
  <w:num w:numId="2">
    <w:abstractNumId w:val="8"/>
  </w:num>
  <w:num w:numId="3">
    <w:abstractNumId w:val="1"/>
  </w:num>
  <w:num w:numId="4">
    <w:abstractNumId w:val="2"/>
  </w:num>
  <w:num w:numId="5">
    <w:abstractNumId w:val="5"/>
  </w:num>
  <w:num w:numId="6">
    <w:abstractNumId w:val="3"/>
  </w:num>
  <w:num w:numId="7">
    <w:abstractNumId w:val="9"/>
  </w:num>
  <w:num w:numId="8">
    <w:abstractNumId w:val="10"/>
  </w:num>
  <w:num w:numId="9">
    <w:abstractNumId w:val="1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B"/>
    <w:rsid w:val="000619F9"/>
    <w:rsid w:val="0006737B"/>
    <w:rsid w:val="00073901"/>
    <w:rsid w:val="000A15F6"/>
    <w:rsid w:val="00145202"/>
    <w:rsid w:val="00152F95"/>
    <w:rsid w:val="00161B17"/>
    <w:rsid w:val="001D79FE"/>
    <w:rsid w:val="001F4EBA"/>
    <w:rsid w:val="00214A87"/>
    <w:rsid w:val="00287119"/>
    <w:rsid w:val="002A52E3"/>
    <w:rsid w:val="00317B78"/>
    <w:rsid w:val="00334AC7"/>
    <w:rsid w:val="003A2D5C"/>
    <w:rsid w:val="003A449D"/>
    <w:rsid w:val="00444C3E"/>
    <w:rsid w:val="00461E86"/>
    <w:rsid w:val="004E7BC5"/>
    <w:rsid w:val="004F55CD"/>
    <w:rsid w:val="005331F0"/>
    <w:rsid w:val="005C1C56"/>
    <w:rsid w:val="005C3113"/>
    <w:rsid w:val="005F2794"/>
    <w:rsid w:val="006021A5"/>
    <w:rsid w:val="00605173"/>
    <w:rsid w:val="00620D61"/>
    <w:rsid w:val="0063268F"/>
    <w:rsid w:val="00640E72"/>
    <w:rsid w:val="006744E7"/>
    <w:rsid w:val="006F3728"/>
    <w:rsid w:val="00702325"/>
    <w:rsid w:val="00715D34"/>
    <w:rsid w:val="00746BC0"/>
    <w:rsid w:val="0075578D"/>
    <w:rsid w:val="007D2059"/>
    <w:rsid w:val="008471FB"/>
    <w:rsid w:val="0085120D"/>
    <w:rsid w:val="008B019B"/>
    <w:rsid w:val="008B3B0A"/>
    <w:rsid w:val="008F55A0"/>
    <w:rsid w:val="009A56DA"/>
    <w:rsid w:val="009A6B41"/>
    <w:rsid w:val="009F2DCF"/>
    <w:rsid w:val="00AB241C"/>
    <w:rsid w:val="00B43346"/>
    <w:rsid w:val="00B625CD"/>
    <w:rsid w:val="00BC3E39"/>
    <w:rsid w:val="00BC7295"/>
    <w:rsid w:val="00C7435C"/>
    <w:rsid w:val="00C80EA7"/>
    <w:rsid w:val="00CE40D8"/>
    <w:rsid w:val="00CF1E68"/>
    <w:rsid w:val="00D16F86"/>
    <w:rsid w:val="00D23D62"/>
    <w:rsid w:val="00D500FF"/>
    <w:rsid w:val="00D62763"/>
    <w:rsid w:val="00DD3239"/>
    <w:rsid w:val="00DE589F"/>
    <w:rsid w:val="00E42439"/>
    <w:rsid w:val="00EF265D"/>
    <w:rsid w:val="00F03380"/>
    <w:rsid w:val="00F2582D"/>
    <w:rsid w:val="00F72AA9"/>
    <w:rsid w:val="00F95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B267712-98FF-4FAA-A497-029B786A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9B"/>
  </w:style>
  <w:style w:type="paragraph" w:styleId="Titre1">
    <w:name w:val="heading 1"/>
    <w:basedOn w:val="Normal"/>
    <w:next w:val="Normal"/>
    <w:link w:val="Titre1Car"/>
    <w:uiPriority w:val="9"/>
    <w:qFormat/>
    <w:rsid w:val="008B019B"/>
    <w:pPr>
      <w:spacing w:before="480" w:after="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8B019B"/>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8B019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B019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B019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B019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B019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B019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B019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19B"/>
    <w:pPr>
      <w:tabs>
        <w:tab w:val="center" w:pos="4536"/>
        <w:tab w:val="right" w:pos="9072"/>
      </w:tabs>
      <w:spacing w:after="0" w:line="240" w:lineRule="auto"/>
    </w:pPr>
  </w:style>
  <w:style w:type="character" w:customStyle="1" w:styleId="En-tteCar">
    <w:name w:val="En-tête Car"/>
    <w:basedOn w:val="Policepardfaut"/>
    <w:link w:val="En-tte"/>
    <w:uiPriority w:val="99"/>
    <w:rsid w:val="008B019B"/>
    <w:rPr>
      <w:rFonts w:ascii="Times New Roman" w:hAnsi="Times New Roman"/>
      <w:color w:val="auto"/>
      <w:sz w:val="20"/>
      <w:szCs w:val="20"/>
      <w:u w:val="none"/>
      <w:lang w:eastAsia="fr-FR"/>
    </w:rPr>
  </w:style>
  <w:style w:type="paragraph" w:styleId="Pieddepage">
    <w:name w:val="footer"/>
    <w:basedOn w:val="Normal"/>
    <w:link w:val="PieddepageCar"/>
    <w:uiPriority w:val="99"/>
    <w:unhideWhenUsed/>
    <w:rsid w:val="008B0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9B"/>
    <w:rPr>
      <w:rFonts w:ascii="Times New Roman" w:hAnsi="Times New Roman"/>
      <w:color w:val="auto"/>
      <w:sz w:val="20"/>
      <w:szCs w:val="20"/>
      <w:u w:val="none"/>
      <w:lang w:eastAsia="fr-FR"/>
    </w:rPr>
  </w:style>
  <w:style w:type="character" w:customStyle="1" w:styleId="Titre1Car">
    <w:name w:val="Titre 1 Car"/>
    <w:basedOn w:val="Policepardfaut"/>
    <w:link w:val="Titre1"/>
    <w:uiPriority w:val="9"/>
    <w:rsid w:val="008B019B"/>
    <w:rPr>
      <w:smallCaps/>
      <w:spacing w:val="5"/>
      <w:sz w:val="36"/>
      <w:szCs w:val="36"/>
    </w:rPr>
  </w:style>
  <w:style w:type="character" w:customStyle="1" w:styleId="Titre2Car">
    <w:name w:val="Titre 2 Car"/>
    <w:basedOn w:val="Policepardfaut"/>
    <w:link w:val="Titre2"/>
    <w:uiPriority w:val="9"/>
    <w:rsid w:val="008B019B"/>
    <w:rPr>
      <w:smallCaps/>
      <w:sz w:val="28"/>
      <w:szCs w:val="28"/>
    </w:rPr>
  </w:style>
  <w:style w:type="character" w:customStyle="1" w:styleId="Titre3Car">
    <w:name w:val="Titre 3 Car"/>
    <w:basedOn w:val="Policepardfaut"/>
    <w:link w:val="Titre3"/>
    <w:uiPriority w:val="9"/>
    <w:semiHidden/>
    <w:rsid w:val="008B019B"/>
    <w:rPr>
      <w:i/>
      <w:iCs/>
      <w:smallCaps/>
      <w:spacing w:val="5"/>
      <w:sz w:val="26"/>
      <w:szCs w:val="26"/>
    </w:rPr>
  </w:style>
  <w:style w:type="character" w:customStyle="1" w:styleId="Titre4Car">
    <w:name w:val="Titre 4 Car"/>
    <w:basedOn w:val="Policepardfaut"/>
    <w:link w:val="Titre4"/>
    <w:uiPriority w:val="9"/>
    <w:semiHidden/>
    <w:rsid w:val="008B019B"/>
    <w:rPr>
      <w:b/>
      <w:bCs/>
      <w:spacing w:val="5"/>
      <w:sz w:val="24"/>
      <w:szCs w:val="24"/>
    </w:rPr>
  </w:style>
  <w:style w:type="character" w:customStyle="1" w:styleId="Titre5Car">
    <w:name w:val="Titre 5 Car"/>
    <w:basedOn w:val="Policepardfaut"/>
    <w:link w:val="Titre5"/>
    <w:uiPriority w:val="9"/>
    <w:semiHidden/>
    <w:rsid w:val="008B019B"/>
    <w:rPr>
      <w:i/>
      <w:iCs/>
      <w:sz w:val="24"/>
      <w:szCs w:val="24"/>
    </w:rPr>
  </w:style>
  <w:style w:type="character" w:customStyle="1" w:styleId="Titre6Car">
    <w:name w:val="Titre 6 Car"/>
    <w:basedOn w:val="Policepardfaut"/>
    <w:link w:val="Titre6"/>
    <w:uiPriority w:val="9"/>
    <w:semiHidden/>
    <w:rsid w:val="008B019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B019B"/>
    <w:rPr>
      <w:b/>
      <w:bCs/>
      <w:i/>
      <w:iCs/>
      <w:color w:val="5A5A5A" w:themeColor="text1" w:themeTint="A5"/>
      <w:sz w:val="20"/>
      <w:szCs w:val="20"/>
    </w:rPr>
  </w:style>
  <w:style w:type="character" w:customStyle="1" w:styleId="Titre8Car">
    <w:name w:val="Titre 8 Car"/>
    <w:basedOn w:val="Policepardfaut"/>
    <w:link w:val="Titre8"/>
    <w:uiPriority w:val="9"/>
    <w:semiHidden/>
    <w:rsid w:val="008B019B"/>
    <w:rPr>
      <w:b/>
      <w:bCs/>
      <w:color w:val="7F7F7F" w:themeColor="text1" w:themeTint="80"/>
      <w:sz w:val="20"/>
      <w:szCs w:val="20"/>
    </w:rPr>
  </w:style>
  <w:style w:type="character" w:customStyle="1" w:styleId="Titre9Car">
    <w:name w:val="Titre 9 Car"/>
    <w:basedOn w:val="Policepardfaut"/>
    <w:link w:val="Titre9"/>
    <w:uiPriority w:val="9"/>
    <w:semiHidden/>
    <w:rsid w:val="008B019B"/>
    <w:rPr>
      <w:b/>
      <w:bCs/>
      <w:i/>
      <w:iCs/>
      <w:color w:val="7F7F7F" w:themeColor="text1" w:themeTint="80"/>
      <w:sz w:val="18"/>
      <w:szCs w:val="18"/>
    </w:rPr>
  </w:style>
  <w:style w:type="paragraph" w:styleId="Titre">
    <w:name w:val="Title"/>
    <w:basedOn w:val="Normal"/>
    <w:next w:val="Normal"/>
    <w:link w:val="TitreCar"/>
    <w:uiPriority w:val="10"/>
    <w:qFormat/>
    <w:rsid w:val="008B019B"/>
    <w:pPr>
      <w:spacing w:after="300" w:line="240" w:lineRule="auto"/>
      <w:contextualSpacing/>
    </w:pPr>
    <w:rPr>
      <w:smallCaps/>
      <w:sz w:val="52"/>
      <w:szCs w:val="52"/>
    </w:rPr>
  </w:style>
  <w:style w:type="character" w:customStyle="1" w:styleId="TitreCar">
    <w:name w:val="Titre Car"/>
    <w:basedOn w:val="Policepardfaut"/>
    <w:link w:val="Titre"/>
    <w:uiPriority w:val="10"/>
    <w:rsid w:val="008B019B"/>
    <w:rPr>
      <w:smallCaps/>
      <w:sz w:val="52"/>
      <w:szCs w:val="52"/>
    </w:rPr>
  </w:style>
  <w:style w:type="paragraph" w:styleId="Sous-titre">
    <w:name w:val="Subtitle"/>
    <w:basedOn w:val="Normal"/>
    <w:next w:val="Normal"/>
    <w:link w:val="Sous-titreCar"/>
    <w:uiPriority w:val="11"/>
    <w:qFormat/>
    <w:rsid w:val="008B019B"/>
    <w:rPr>
      <w:i/>
      <w:iCs/>
      <w:smallCaps/>
      <w:spacing w:val="10"/>
      <w:sz w:val="28"/>
      <w:szCs w:val="28"/>
    </w:rPr>
  </w:style>
  <w:style w:type="character" w:customStyle="1" w:styleId="Sous-titreCar">
    <w:name w:val="Sous-titre Car"/>
    <w:basedOn w:val="Policepardfaut"/>
    <w:link w:val="Sous-titre"/>
    <w:uiPriority w:val="11"/>
    <w:rsid w:val="008B019B"/>
    <w:rPr>
      <w:i/>
      <w:iCs/>
      <w:smallCaps/>
      <w:spacing w:val="10"/>
      <w:sz w:val="28"/>
      <w:szCs w:val="28"/>
    </w:rPr>
  </w:style>
  <w:style w:type="character" w:styleId="lev">
    <w:name w:val="Strong"/>
    <w:uiPriority w:val="22"/>
    <w:qFormat/>
    <w:rsid w:val="008B019B"/>
    <w:rPr>
      <w:b/>
      <w:bCs/>
    </w:rPr>
  </w:style>
  <w:style w:type="character" w:styleId="Accentuation">
    <w:name w:val="Emphasis"/>
    <w:uiPriority w:val="20"/>
    <w:qFormat/>
    <w:rsid w:val="008B019B"/>
    <w:rPr>
      <w:b/>
      <w:bCs/>
      <w:i/>
      <w:iCs/>
      <w:spacing w:val="10"/>
    </w:rPr>
  </w:style>
  <w:style w:type="paragraph" w:styleId="Sansinterligne">
    <w:name w:val="No Spacing"/>
    <w:basedOn w:val="Normal"/>
    <w:uiPriority w:val="1"/>
    <w:qFormat/>
    <w:rsid w:val="008B019B"/>
    <w:pPr>
      <w:spacing w:after="0" w:line="240" w:lineRule="auto"/>
    </w:pPr>
  </w:style>
  <w:style w:type="paragraph" w:styleId="Paragraphedeliste">
    <w:name w:val="List Paragraph"/>
    <w:basedOn w:val="Normal"/>
    <w:uiPriority w:val="34"/>
    <w:qFormat/>
    <w:rsid w:val="008B019B"/>
    <w:pPr>
      <w:ind w:left="720"/>
      <w:contextualSpacing/>
    </w:pPr>
  </w:style>
  <w:style w:type="paragraph" w:styleId="Citation">
    <w:name w:val="Quote"/>
    <w:basedOn w:val="Normal"/>
    <w:next w:val="Normal"/>
    <w:link w:val="CitationCar"/>
    <w:uiPriority w:val="29"/>
    <w:qFormat/>
    <w:rsid w:val="008B019B"/>
    <w:rPr>
      <w:i/>
      <w:iCs/>
    </w:rPr>
  </w:style>
  <w:style w:type="character" w:customStyle="1" w:styleId="CitationCar">
    <w:name w:val="Citation Car"/>
    <w:basedOn w:val="Policepardfaut"/>
    <w:link w:val="Citation"/>
    <w:uiPriority w:val="29"/>
    <w:rsid w:val="008B019B"/>
    <w:rPr>
      <w:i/>
      <w:iCs/>
    </w:rPr>
  </w:style>
  <w:style w:type="paragraph" w:styleId="Citationintense">
    <w:name w:val="Intense Quote"/>
    <w:basedOn w:val="Normal"/>
    <w:next w:val="Normal"/>
    <w:link w:val="CitationintenseCar"/>
    <w:uiPriority w:val="30"/>
    <w:qFormat/>
    <w:rsid w:val="008B019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B019B"/>
    <w:rPr>
      <w:i/>
      <w:iCs/>
    </w:rPr>
  </w:style>
  <w:style w:type="character" w:styleId="Emphaseple">
    <w:name w:val="Subtle Emphasis"/>
    <w:uiPriority w:val="19"/>
    <w:qFormat/>
    <w:rsid w:val="008B019B"/>
    <w:rPr>
      <w:i/>
      <w:iCs/>
    </w:rPr>
  </w:style>
  <w:style w:type="character" w:styleId="Emphaseintense">
    <w:name w:val="Intense Emphasis"/>
    <w:uiPriority w:val="21"/>
    <w:qFormat/>
    <w:rsid w:val="008B019B"/>
    <w:rPr>
      <w:b/>
      <w:bCs/>
      <w:i/>
      <w:iCs/>
    </w:rPr>
  </w:style>
  <w:style w:type="character" w:styleId="Rfrenceple">
    <w:name w:val="Subtle Reference"/>
    <w:basedOn w:val="Policepardfaut"/>
    <w:uiPriority w:val="31"/>
    <w:qFormat/>
    <w:rsid w:val="008B019B"/>
    <w:rPr>
      <w:smallCaps/>
    </w:rPr>
  </w:style>
  <w:style w:type="character" w:styleId="Rfrenceintense">
    <w:name w:val="Intense Reference"/>
    <w:uiPriority w:val="32"/>
    <w:qFormat/>
    <w:rsid w:val="008B019B"/>
    <w:rPr>
      <w:b/>
      <w:bCs/>
      <w:smallCaps/>
    </w:rPr>
  </w:style>
  <w:style w:type="character" w:styleId="Titredulivre">
    <w:name w:val="Book Title"/>
    <w:basedOn w:val="Policepardfaut"/>
    <w:uiPriority w:val="33"/>
    <w:qFormat/>
    <w:rsid w:val="008B019B"/>
    <w:rPr>
      <w:i/>
      <w:iCs/>
      <w:smallCaps/>
      <w:spacing w:val="5"/>
    </w:rPr>
  </w:style>
  <w:style w:type="paragraph" w:styleId="En-ttedetabledesmatires">
    <w:name w:val="TOC Heading"/>
    <w:basedOn w:val="Titre1"/>
    <w:next w:val="Normal"/>
    <w:uiPriority w:val="39"/>
    <w:semiHidden/>
    <w:unhideWhenUsed/>
    <w:qFormat/>
    <w:rsid w:val="008B019B"/>
    <w:pPr>
      <w:outlineLvl w:val="9"/>
    </w:pPr>
    <w:rPr>
      <w:lang w:bidi="en-US"/>
    </w:rPr>
  </w:style>
  <w:style w:type="paragraph" w:customStyle="1" w:styleId="Style">
    <w:name w:val="Style"/>
    <w:rsid w:val="00161B17"/>
    <w:pPr>
      <w:widowControl w:val="0"/>
      <w:suppressAutoHyphens/>
      <w:autoSpaceDE w:val="0"/>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16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B17"/>
    <w:rPr>
      <w:rFonts w:ascii="Tahoma" w:hAnsi="Tahoma" w:cs="Tahoma"/>
      <w:sz w:val="16"/>
      <w:szCs w:val="16"/>
    </w:rPr>
  </w:style>
  <w:style w:type="character" w:styleId="Lienhypertexte">
    <w:name w:val="Hyperlink"/>
    <w:rsid w:val="00D500FF"/>
    <w:rPr>
      <w:color w:val="0000FF"/>
      <w:u w:val="single"/>
    </w:rPr>
  </w:style>
  <w:style w:type="table" w:styleId="Grilledutableau">
    <w:name w:val="Table Grid"/>
    <w:basedOn w:val="TableauNormal"/>
    <w:uiPriority w:val="59"/>
    <w:rsid w:val="000A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1">
    <w:name w:val="Light List Accent 1"/>
    <w:basedOn w:val="TableauNormal"/>
    <w:uiPriority w:val="61"/>
    <w:rsid w:val="000A15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640E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601">
      <w:bodyDiv w:val="1"/>
      <w:marLeft w:val="0"/>
      <w:marRight w:val="0"/>
      <w:marTop w:val="0"/>
      <w:marBottom w:val="0"/>
      <w:divBdr>
        <w:top w:val="none" w:sz="0" w:space="0" w:color="auto"/>
        <w:left w:val="none" w:sz="0" w:space="0" w:color="auto"/>
        <w:bottom w:val="none" w:sz="0" w:space="0" w:color="auto"/>
        <w:right w:val="none" w:sz="0" w:space="0" w:color="auto"/>
      </w:divBdr>
    </w:div>
    <w:div w:id="15809296">
      <w:bodyDiv w:val="1"/>
      <w:marLeft w:val="0"/>
      <w:marRight w:val="0"/>
      <w:marTop w:val="0"/>
      <w:marBottom w:val="0"/>
      <w:divBdr>
        <w:top w:val="none" w:sz="0" w:space="0" w:color="auto"/>
        <w:left w:val="none" w:sz="0" w:space="0" w:color="auto"/>
        <w:bottom w:val="none" w:sz="0" w:space="0" w:color="auto"/>
        <w:right w:val="none" w:sz="0" w:space="0" w:color="auto"/>
      </w:divBdr>
    </w:div>
    <w:div w:id="19479032">
      <w:bodyDiv w:val="1"/>
      <w:marLeft w:val="0"/>
      <w:marRight w:val="0"/>
      <w:marTop w:val="0"/>
      <w:marBottom w:val="0"/>
      <w:divBdr>
        <w:top w:val="none" w:sz="0" w:space="0" w:color="auto"/>
        <w:left w:val="none" w:sz="0" w:space="0" w:color="auto"/>
        <w:bottom w:val="none" w:sz="0" w:space="0" w:color="auto"/>
        <w:right w:val="none" w:sz="0" w:space="0" w:color="auto"/>
      </w:divBdr>
    </w:div>
    <w:div w:id="37509631">
      <w:bodyDiv w:val="1"/>
      <w:marLeft w:val="0"/>
      <w:marRight w:val="0"/>
      <w:marTop w:val="0"/>
      <w:marBottom w:val="0"/>
      <w:divBdr>
        <w:top w:val="none" w:sz="0" w:space="0" w:color="auto"/>
        <w:left w:val="none" w:sz="0" w:space="0" w:color="auto"/>
        <w:bottom w:val="none" w:sz="0" w:space="0" w:color="auto"/>
        <w:right w:val="none" w:sz="0" w:space="0" w:color="auto"/>
      </w:divBdr>
    </w:div>
    <w:div w:id="45033651">
      <w:bodyDiv w:val="1"/>
      <w:marLeft w:val="0"/>
      <w:marRight w:val="0"/>
      <w:marTop w:val="0"/>
      <w:marBottom w:val="0"/>
      <w:divBdr>
        <w:top w:val="none" w:sz="0" w:space="0" w:color="auto"/>
        <w:left w:val="none" w:sz="0" w:space="0" w:color="auto"/>
        <w:bottom w:val="none" w:sz="0" w:space="0" w:color="auto"/>
        <w:right w:val="none" w:sz="0" w:space="0" w:color="auto"/>
      </w:divBdr>
    </w:div>
    <w:div w:id="53624738">
      <w:bodyDiv w:val="1"/>
      <w:marLeft w:val="0"/>
      <w:marRight w:val="0"/>
      <w:marTop w:val="0"/>
      <w:marBottom w:val="0"/>
      <w:divBdr>
        <w:top w:val="none" w:sz="0" w:space="0" w:color="auto"/>
        <w:left w:val="none" w:sz="0" w:space="0" w:color="auto"/>
        <w:bottom w:val="none" w:sz="0" w:space="0" w:color="auto"/>
        <w:right w:val="none" w:sz="0" w:space="0" w:color="auto"/>
      </w:divBdr>
    </w:div>
    <w:div w:id="98186148">
      <w:bodyDiv w:val="1"/>
      <w:marLeft w:val="0"/>
      <w:marRight w:val="0"/>
      <w:marTop w:val="0"/>
      <w:marBottom w:val="0"/>
      <w:divBdr>
        <w:top w:val="none" w:sz="0" w:space="0" w:color="auto"/>
        <w:left w:val="none" w:sz="0" w:space="0" w:color="auto"/>
        <w:bottom w:val="none" w:sz="0" w:space="0" w:color="auto"/>
        <w:right w:val="none" w:sz="0" w:space="0" w:color="auto"/>
      </w:divBdr>
    </w:div>
    <w:div w:id="108084943">
      <w:bodyDiv w:val="1"/>
      <w:marLeft w:val="0"/>
      <w:marRight w:val="0"/>
      <w:marTop w:val="0"/>
      <w:marBottom w:val="0"/>
      <w:divBdr>
        <w:top w:val="none" w:sz="0" w:space="0" w:color="auto"/>
        <w:left w:val="none" w:sz="0" w:space="0" w:color="auto"/>
        <w:bottom w:val="none" w:sz="0" w:space="0" w:color="auto"/>
        <w:right w:val="none" w:sz="0" w:space="0" w:color="auto"/>
      </w:divBdr>
    </w:div>
    <w:div w:id="126779293">
      <w:bodyDiv w:val="1"/>
      <w:marLeft w:val="0"/>
      <w:marRight w:val="0"/>
      <w:marTop w:val="0"/>
      <w:marBottom w:val="0"/>
      <w:divBdr>
        <w:top w:val="none" w:sz="0" w:space="0" w:color="auto"/>
        <w:left w:val="none" w:sz="0" w:space="0" w:color="auto"/>
        <w:bottom w:val="none" w:sz="0" w:space="0" w:color="auto"/>
        <w:right w:val="none" w:sz="0" w:space="0" w:color="auto"/>
      </w:divBdr>
    </w:div>
    <w:div w:id="129443132">
      <w:bodyDiv w:val="1"/>
      <w:marLeft w:val="0"/>
      <w:marRight w:val="0"/>
      <w:marTop w:val="0"/>
      <w:marBottom w:val="0"/>
      <w:divBdr>
        <w:top w:val="none" w:sz="0" w:space="0" w:color="auto"/>
        <w:left w:val="none" w:sz="0" w:space="0" w:color="auto"/>
        <w:bottom w:val="none" w:sz="0" w:space="0" w:color="auto"/>
        <w:right w:val="none" w:sz="0" w:space="0" w:color="auto"/>
      </w:divBdr>
    </w:div>
    <w:div w:id="133134958">
      <w:bodyDiv w:val="1"/>
      <w:marLeft w:val="0"/>
      <w:marRight w:val="0"/>
      <w:marTop w:val="0"/>
      <w:marBottom w:val="0"/>
      <w:divBdr>
        <w:top w:val="none" w:sz="0" w:space="0" w:color="auto"/>
        <w:left w:val="none" w:sz="0" w:space="0" w:color="auto"/>
        <w:bottom w:val="none" w:sz="0" w:space="0" w:color="auto"/>
        <w:right w:val="none" w:sz="0" w:space="0" w:color="auto"/>
      </w:divBdr>
    </w:div>
    <w:div w:id="171603060">
      <w:bodyDiv w:val="1"/>
      <w:marLeft w:val="0"/>
      <w:marRight w:val="0"/>
      <w:marTop w:val="0"/>
      <w:marBottom w:val="0"/>
      <w:divBdr>
        <w:top w:val="none" w:sz="0" w:space="0" w:color="auto"/>
        <w:left w:val="none" w:sz="0" w:space="0" w:color="auto"/>
        <w:bottom w:val="none" w:sz="0" w:space="0" w:color="auto"/>
        <w:right w:val="none" w:sz="0" w:space="0" w:color="auto"/>
      </w:divBdr>
    </w:div>
    <w:div w:id="198514187">
      <w:bodyDiv w:val="1"/>
      <w:marLeft w:val="0"/>
      <w:marRight w:val="0"/>
      <w:marTop w:val="0"/>
      <w:marBottom w:val="0"/>
      <w:divBdr>
        <w:top w:val="none" w:sz="0" w:space="0" w:color="auto"/>
        <w:left w:val="none" w:sz="0" w:space="0" w:color="auto"/>
        <w:bottom w:val="none" w:sz="0" w:space="0" w:color="auto"/>
        <w:right w:val="none" w:sz="0" w:space="0" w:color="auto"/>
      </w:divBdr>
    </w:div>
    <w:div w:id="229393239">
      <w:bodyDiv w:val="1"/>
      <w:marLeft w:val="0"/>
      <w:marRight w:val="0"/>
      <w:marTop w:val="0"/>
      <w:marBottom w:val="0"/>
      <w:divBdr>
        <w:top w:val="none" w:sz="0" w:space="0" w:color="auto"/>
        <w:left w:val="none" w:sz="0" w:space="0" w:color="auto"/>
        <w:bottom w:val="none" w:sz="0" w:space="0" w:color="auto"/>
        <w:right w:val="none" w:sz="0" w:space="0" w:color="auto"/>
      </w:divBdr>
    </w:div>
    <w:div w:id="239948577">
      <w:bodyDiv w:val="1"/>
      <w:marLeft w:val="0"/>
      <w:marRight w:val="0"/>
      <w:marTop w:val="0"/>
      <w:marBottom w:val="0"/>
      <w:divBdr>
        <w:top w:val="none" w:sz="0" w:space="0" w:color="auto"/>
        <w:left w:val="none" w:sz="0" w:space="0" w:color="auto"/>
        <w:bottom w:val="none" w:sz="0" w:space="0" w:color="auto"/>
        <w:right w:val="none" w:sz="0" w:space="0" w:color="auto"/>
      </w:divBdr>
    </w:div>
    <w:div w:id="243494856">
      <w:bodyDiv w:val="1"/>
      <w:marLeft w:val="0"/>
      <w:marRight w:val="0"/>
      <w:marTop w:val="0"/>
      <w:marBottom w:val="0"/>
      <w:divBdr>
        <w:top w:val="none" w:sz="0" w:space="0" w:color="auto"/>
        <w:left w:val="none" w:sz="0" w:space="0" w:color="auto"/>
        <w:bottom w:val="none" w:sz="0" w:space="0" w:color="auto"/>
        <w:right w:val="none" w:sz="0" w:space="0" w:color="auto"/>
      </w:divBdr>
    </w:div>
    <w:div w:id="273102798">
      <w:bodyDiv w:val="1"/>
      <w:marLeft w:val="0"/>
      <w:marRight w:val="0"/>
      <w:marTop w:val="0"/>
      <w:marBottom w:val="0"/>
      <w:divBdr>
        <w:top w:val="none" w:sz="0" w:space="0" w:color="auto"/>
        <w:left w:val="none" w:sz="0" w:space="0" w:color="auto"/>
        <w:bottom w:val="none" w:sz="0" w:space="0" w:color="auto"/>
        <w:right w:val="none" w:sz="0" w:space="0" w:color="auto"/>
      </w:divBdr>
    </w:div>
    <w:div w:id="330765884">
      <w:bodyDiv w:val="1"/>
      <w:marLeft w:val="0"/>
      <w:marRight w:val="0"/>
      <w:marTop w:val="0"/>
      <w:marBottom w:val="0"/>
      <w:divBdr>
        <w:top w:val="none" w:sz="0" w:space="0" w:color="auto"/>
        <w:left w:val="none" w:sz="0" w:space="0" w:color="auto"/>
        <w:bottom w:val="none" w:sz="0" w:space="0" w:color="auto"/>
        <w:right w:val="none" w:sz="0" w:space="0" w:color="auto"/>
      </w:divBdr>
    </w:div>
    <w:div w:id="340159612">
      <w:bodyDiv w:val="1"/>
      <w:marLeft w:val="0"/>
      <w:marRight w:val="0"/>
      <w:marTop w:val="0"/>
      <w:marBottom w:val="0"/>
      <w:divBdr>
        <w:top w:val="none" w:sz="0" w:space="0" w:color="auto"/>
        <w:left w:val="none" w:sz="0" w:space="0" w:color="auto"/>
        <w:bottom w:val="none" w:sz="0" w:space="0" w:color="auto"/>
        <w:right w:val="none" w:sz="0" w:space="0" w:color="auto"/>
      </w:divBdr>
    </w:div>
    <w:div w:id="350109372">
      <w:bodyDiv w:val="1"/>
      <w:marLeft w:val="0"/>
      <w:marRight w:val="0"/>
      <w:marTop w:val="0"/>
      <w:marBottom w:val="0"/>
      <w:divBdr>
        <w:top w:val="none" w:sz="0" w:space="0" w:color="auto"/>
        <w:left w:val="none" w:sz="0" w:space="0" w:color="auto"/>
        <w:bottom w:val="none" w:sz="0" w:space="0" w:color="auto"/>
        <w:right w:val="none" w:sz="0" w:space="0" w:color="auto"/>
      </w:divBdr>
    </w:div>
    <w:div w:id="363867060">
      <w:bodyDiv w:val="1"/>
      <w:marLeft w:val="0"/>
      <w:marRight w:val="0"/>
      <w:marTop w:val="0"/>
      <w:marBottom w:val="0"/>
      <w:divBdr>
        <w:top w:val="none" w:sz="0" w:space="0" w:color="auto"/>
        <w:left w:val="none" w:sz="0" w:space="0" w:color="auto"/>
        <w:bottom w:val="none" w:sz="0" w:space="0" w:color="auto"/>
        <w:right w:val="none" w:sz="0" w:space="0" w:color="auto"/>
      </w:divBdr>
    </w:div>
    <w:div w:id="395519216">
      <w:bodyDiv w:val="1"/>
      <w:marLeft w:val="0"/>
      <w:marRight w:val="0"/>
      <w:marTop w:val="0"/>
      <w:marBottom w:val="0"/>
      <w:divBdr>
        <w:top w:val="none" w:sz="0" w:space="0" w:color="auto"/>
        <w:left w:val="none" w:sz="0" w:space="0" w:color="auto"/>
        <w:bottom w:val="none" w:sz="0" w:space="0" w:color="auto"/>
        <w:right w:val="none" w:sz="0" w:space="0" w:color="auto"/>
      </w:divBdr>
    </w:div>
    <w:div w:id="409011874">
      <w:bodyDiv w:val="1"/>
      <w:marLeft w:val="0"/>
      <w:marRight w:val="0"/>
      <w:marTop w:val="0"/>
      <w:marBottom w:val="0"/>
      <w:divBdr>
        <w:top w:val="none" w:sz="0" w:space="0" w:color="auto"/>
        <w:left w:val="none" w:sz="0" w:space="0" w:color="auto"/>
        <w:bottom w:val="none" w:sz="0" w:space="0" w:color="auto"/>
        <w:right w:val="none" w:sz="0" w:space="0" w:color="auto"/>
      </w:divBdr>
    </w:div>
    <w:div w:id="448166564">
      <w:bodyDiv w:val="1"/>
      <w:marLeft w:val="0"/>
      <w:marRight w:val="0"/>
      <w:marTop w:val="0"/>
      <w:marBottom w:val="0"/>
      <w:divBdr>
        <w:top w:val="none" w:sz="0" w:space="0" w:color="auto"/>
        <w:left w:val="none" w:sz="0" w:space="0" w:color="auto"/>
        <w:bottom w:val="none" w:sz="0" w:space="0" w:color="auto"/>
        <w:right w:val="none" w:sz="0" w:space="0" w:color="auto"/>
      </w:divBdr>
    </w:div>
    <w:div w:id="459688845">
      <w:bodyDiv w:val="1"/>
      <w:marLeft w:val="0"/>
      <w:marRight w:val="0"/>
      <w:marTop w:val="0"/>
      <w:marBottom w:val="0"/>
      <w:divBdr>
        <w:top w:val="none" w:sz="0" w:space="0" w:color="auto"/>
        <w:left w:val="none" w:sz="0" w:space="0" w:color="auto"/>
        <w:bottom w:val="none" w:sz="0" w:space="0" w:color="auto"/>
        <w:right w:val="none" w:sz="0" w:space="0" w:color="auto"/>
      </w:divBdr>
    </w:div>
    <w:div w:id="468131571">
      <w:bodyDiv w:val="1"/>
      <w:marLeft w:val="0"/>
      <w:marRight w:val="0"/>
      <w:marTop w:val="0"/>
      <w:marBottom w:val="0"/>
      <w:divBdr>
        <w:top w:val="none" w:sz="0" w:space="0" w:color="auto"/>
        <w:left w:val="none" w:sz="0" w:space="0" w:color="auto"/>
        <w:bottom w:val="none" w:sz="0" w:space="0" w:color="auto"/>
        <w:right w:val="none" w:sz="0" w:space="0" w:color="auto"/>
      </w:divBdr>
    </w:div>
    <w:div w:id="469902792">
      <w:bodyDiv w:val="1"/>
      <w:marLeft w:val="0"/>
      <w:marRight w:val="0"/>
      <w:marTop w:val="0"/>
      <w:marBottom w:val="0"/>
      <w:divBdr>
        <w:top w:val="none" w:sz="0" w:space="0" w:color="auto"/>
        <w:left w:val="none" w:sz="0" w:space="0" w:color="auto"/>
        <w:bottom w:val="none" w:sz="0" w:space="0" w:color="auto"/>
        <w:right w:val="none" w:sz="0" w:space="0" w:color="auto"/>
      </w:divBdr>
    </w:div>
    <w:div w:id="476998884">
      <w:bodyDiv w:val="1"/>
      <w:marLeft w:val="0"/>
      <w:marRight w:val="0"/>
      <w:marTop w:val="0"/>
      <w:marBottom w:val="0"/>
      <w:divBdr>
        <w:top w:val="none" w:sz="0" w:space="0" w:color="auto"/>
        <w:left w:val="none" w:sz="0" w:space="0" w:color="auto"/>
        <w:bottom w:val="none" w:sz="0" w:space="0" w:color="auto"/>
        <w:right w:val="none" w:sz="0" w:space="0" w:color="auto"/>
      </w:divBdr>
    </w:div>
    <w:div w:id="513570773">
      <w:bodyDiv w:val="1"/>
      <w:marLeft w:val="0"/>
      <w:marRight w:val="0"/>
      <w:marTop w:val="0"/>
      <w:marBottom w:val="0"/>
      <w:divBdr>
        <w:top w:val="none" w:sz="0" w:space="0" w:color="auto"/>
        <w:left w:val="none" w:sz="0" w:space="0" w:color="auto"/>
        <w:bottom w:val="none" w:sz="0" w:space="0" w:color="auto"/>
        <w:right w:val="none" w:sz="0" w:space="0" w:color="auto"/>
      </w:divBdr>
    </w:div>
    <w:div w:id="515853314">
      <w:bodyDiv w:val="1"/>
      <w:marLeft w:val="0"/>
      <w:marRight w:val="0"/>
      <w:marTop w:val="0"/>
      <w:marBottom w:val="0"/>
      <w:divBdr>
        <w:top w:val="none" w:sz="0" w:space="0" w:color="auto"/>
        <w:left w:val="none" w:sz="0" w:space="0" w:color="auto"/>
        <w:bottom w:val="none" w:sz="0" w:space="0" w:color="auto"/>
        <w:right w:val="none" w:sz="0" w:space="0" w:color="auto"/>
      </w:divBdr>
    </w:div>
    <w:div w:id="532575055">
      <w:bodyDiv w:val="1"/>
      <w:marLeft w:val="0"/>
      <w:marRight w:val="0"/>
      <w:marTop w:val="0"/>
      <w:marBottom w:val="0"/>
      <w:divBdr>
        <w:top w:val="none" w:sz="0" w:space="0" w:color="auto"/>
        <w:left w:val="none" w:sz="0" w:space="0" w:color="auto"/>
        <w:bottom w:val="none" w:sz="0" w:space="0" w:color="auto"/>
        <w:right w:val="none" w:sz="0" w:space="0" w:color="auto"/>
      </w:divBdr>
    </w:div>
    <w:div w:id="548616942">
      <w:bodyDiv w:val="1"/>
      <w:marLeft w:val="0"/>
      <w:marRight w:val="0"/>
      <w:marTop w:val="0"/>
      <w:marBottom w:val="0"/>
      <w:divBdr>
        <w:top w:val="none" w:sz="0" w:space="0" w:color="auto"/>
        <w:left w:val="none" w:sz="0" w:space="0" w:color="auto"/>
        <w:bottom w:val="none" w:sz="0" w:space="0" w:color="auto"/>
        <w:right w:val="none" w:sz="0" w:space="0" w:color="auto"/>
      </w:divBdr>
    </w:div>
    <w:div w:id="596868609">
      <w:bodyDiv w:val="1"/>
      <w:marLeft w:val="0"/>
      <w:marRight w:val="0"/>
      <w:marTop w:val="0"/>
      <w:marBottom w:val="0"/>
      <w:divBdr>
        <w:top w:val="none" w:sz="0" w:space="0" w:color="auto"/>
        <w:left w:val="none" w:sz="0" w:space="0" w:color="auto"/>
        <w:bottom w:val="none" w:sz="0" w:space="0" w:color="auto"/>
        <w:right w:val="none" w:sz="0" w:space="0" w:color="auto"/>
      </w:divBdr>
    </w:div>
    <w:div w:id="688990089">
      <w:bodyDiv w:val="1"/>
      <w:marLeft w:val="0"/>
      <w:marRight w:val="0"/>
      <w:marTop w:val="0"/>
      <w:marBottom w:val="0"/>
      <w:divBdr>
        <w:top w:val="none" w:sz="0" w:space="0" w:color="auto"/>
        <w:left w:val="none" w:sz="0" w:space="0" w:color="auto"/>
        <w:bottom w:val="none" w:sz="0" w:space="0" w:color="auto"/>
        <w:right w:val="none" w:sz="0" w:space="0" w:color="auto"/>
      </w:divBdr>
    </w:div>
    <w:div w:id="692731982">
      <w:bodyDiv w:val="1"/>
      <w:marLeft w:val="0"/>
      <w:marRight w:val="0"/>
      <w:marTop w:val="0"/>
      <w:marBottom w:val="0"/>
      <w:divBdr>
        <w:top w:val="none" w:sz="0" w:space="0" w:color="auto"/>
        <w:left w:val="none" w:sz="0" w:space="0" w:color="auto"/>
        <w:bottom w:val="none" w:sz="0" w:space="0" w:color="auto"/>
        <w:right w:val="none" w:sz="0" w:space="0" w:color="auto"/>
      </w:divBdr>
    </w:div>
    <w:div w:id="699860951">
      <w:bodyDiv w:val="1"/>
      <w:marLeft w:val="0"/>
      <w:marRight w:val="0"/>
      <w:marTop w:val="0"/>
      <w:marBottom w:val="0"/>
      <w:divBdr>
        <w:top w:val="none" w:sz="0" w:space="0" w:color="auto"/>
        <w:left w:val="none" w:sz="0" w:space="0" w:color="auto"/>
        <w:bottom w:val="none" w:sz="0" w:space="0" w:color="auto"/>
        <w:right w:val="none" w:sz="0" w:space="0" w:color="auto"/>
      </w:divBdr>
    </w:div>
    <w:div w:id="712118065">
      <w:bodyDiv w:val="1"/>
      <w:marLeft w:val="0"/>
      <w:marRight w:val="0"/>
      <w:marTop w:val="0"/>
      <w:marBottom w:val="0"/>
      <w:divBdr>
        <w:top w:val="none" w:sz="0" w:space="0" w:color="auto"/>
        <w:left w:val="none" w:sz="0" w:space="0" w:color="auto"/>
        <w:bottom w:val="none" w:sz="0" w:space="0" w:color="auto"/>
        <w:right w:val="none" w:sz="0" w:space="0" w:color="auto"/>
      </w:divBdr>
    </w:div>
    <w:div w:id="755512994">
      <w:bodyDiv w:val="1"/>
      <w:marLeft w:val="0"/>
      <w:marRight w:val="0"/>
      <w:marTop w:val="0"/>
      <w:marBottom w:val="0"/>
      <w:divBdr>
        <w:top w:val="none" w:sz="0" w:space="0" w:color="auto"/>
        <w:left w:val="none" w:sz="0" w:space="0" w:color="auto"/>
        <w:bottom w:val="none" w:sz="0" w:space="0" w:color="auto"/>
        <w:right w:val="none" w:sz="0" w:space="0" w:color="auto"/>
      </w:divBdr>
    </w:div>
    <w:div w:id="765883489">
      <w:bodyDiv w:val="1"/>
      <w:marLeft w:val="0"/>
      <w:marRight w:val="0"/>
      <w:marTop w:val="0"/>
      <w:marBottom w:val="0"/>
      <w:divBdr>
        <w:top w:val="none" w:sz="0" w:space="0" w:color="auto"/>
        <w:left w:val="none" w:sz="0" w:space="0" w:color="auto"/>
        <w:bottom w:val="none" w:sz="0" w:space="0" w:color="auto"/>
        <w:right w:val="none" w:sz="0" w:space="0" w:color="auto"/>
      </w:divBdr>
    </w:div>
    <w:div w:id="769200456">
      <w:bodyDiv w:val="1"/>
      <w:marLeft w:val="0"/>
      <w:marRight w:val="0"/>
      <w:marTop w:val="0"/>
      <w:marBottom w:val="0"/>
      <w:divBdr>
        <w:top w:val="none" w:sz="0" w:space="0" w:color="auto"/>
        <w:left w:val="none" w:sz="0" w:space="0" w:color="auto"/>
        <w:bottom w:val="none" w:sz="0" w:space="0" w:color="auto"/>
        <w:right w:val="none" w:sz="0" w:space="0" w:color="auto"/>
      </w:divBdr>
    </w:div>
    <w:div w:id="813571929">
      <w:bodyDiv w:val="1"/>
      <w:marLeft w:val="0"/>
      <w:marRight w:val="0"/>
      <w:marTop w:val="0"/>
      <w:marBottom w:val="0"/>
      <w:divBdr>
        <w:top w:val="none" w:sz="0" w:space="0" w:color="auto"/>
        <w:left w:val="none" w:sz="0" w:space="0" w:color="auto"/>
        <w:bottom w:val="none" w:sz="0" w:space="0" w:color="auto"/>
        <w:right w:val="none" w:sz="0" w:space="0" w:color="auto"/>
      </w:divBdr>
    </w:div>
    <w:div w:id="813913032">
      <w:bodyDiv w:val="1"/>
      <w:marLeft w:val="0"/>
      <w:marRight w:val="0"/>
      <w:marTop w:val="0"/>
      <w:marBottom w:val="0"/>
      <w:divBdr>
        <w:top w:val="none" w:sz="0" w:space="0" w:color="auto"/>
        <w:left w:val="none" w:sz="0" w:space="0" w:color="auto"/>
        <w:bottom w:val="none" w:sz="0" w:space="0" w:color="auto"/>
        <w:right w:val="none" w:sz="0" w:space="0" w:color="auto"/>
      </w:divBdr>
    </w:div>
    <w:div w:id="828131916">
      <w:bodyDiv w:val="1"/>
      <w:marLeft w:val="0"/>
      <w:marRight w:val="0"/>
      <w:marTop w:val="0"/>
      <w:marBottom w:val="0"/>
      <w:divBdr>
        <w:top w:val="none" w:sz="0" w:space="0" w:color="auto"/>
        <w:left w:val="none" w:sz="0" w:space="0" w:color="auto"/>
        <w:bottom w:val="none" w:sz="0" w:space="0" w:color="auto"/>
        <w:right w:val="none" w:sz="0" w:space="0" w:color="auto"/>
      </w:divBdr>
    </w:div>
    <w:div w:id="847256593">
      <w:bodyDiv w:val="1"/>
      <w:marLeft w:val="0"/>
      <w:marRight w:val="0"/>
      <w:marTop w:val="0"/>
      <w:marBottom w:val="0"/>
      <w:divBdr>
        <w:top w:val="none" w:sz="0" w:space="0" w:color="auto"/>
        <w:left w:val="none" w:sz="0" w:space="0" w:color="auto"/>
        <w:bottom w:val="none" w:sz="0" w:space="0" w:color="auto"/>
        <w:right w:val="none" w:sz="0" w:space="0" w:color="auto"/>
      </w:divBdr>
    </w:div>
    <w:div w:id="851263341">
      <w:bodyDiv w:val="1"/>
      <w:marLeft w:val="0"/>
      <w:marRight w:val="0"/>
      <w:marTop w:val="0"/>
      <w:marBottom w:val="0"/>
      <w:divBdr>
        <w:top w:val="none" w:sz="0" w:space="0" w:color="auto"/>
        <w:left w:val="none" w:sz="0" w:space="0" w:color="auto"/>
        <w:bottom w:val="none" w:sz="0" w:space="0" w:color="auto"/>
        <w:right w:val="none" w:sz="0" w:space="0" w:color="auto"/>
      </w:divBdr>
    </w:div>
    <w:div w:id="866910818">
      <w:bodyDiv w:val="1"/>
      <w:marLeft w:val="0"/>
      <w:marRight w:val="0"/>
      <w:marTop w:val="0"/>
      <w:marBottom w:val="0"/>
      <w:divBdr>
        <w:top w:val="none" w:sz="0" w:space="0" w:color="auto"/>
        <w:left w:val="none" w:sz="0" w:space="0" w:color="auto"/>
        <w:bottom w:val="none" w:sz="0" w:space="0" w:color="auto"/>
        <w:right w:val="none" w:sz="0" w:space="0" w:color="auto"/>
      </w:divBdr>
    </w:div>
    <w:div w:id="877425627">
      <w:bodyDiv w:val="1"/>
      <w:marLeft w:val="0"/>
      <w:marRight w:val="0"/>
      <w:marTop w:val="0"/>
      <w:marBottom w:val="0"/>
      <w:divBdr>
        <w:top w:val="none" w:sz="0" w:space="0" w:color="auto"/>
        <w:left w:val="none" w:sz="0" w:space="0" w:color="auto"/>
        <w:bottom w:val="none" w:sz="0" w:space="0" w:color="auto"/>
        <w:right w:val="none" w:sz="0" w:space="0" w:color="auto"/>
      </w:divBdr>
    </w:div>
    <w:div w:id="897479322">
      <w:bodyDiv w:val="1"/>
      <w:marLeft w:val="0"/>
      <w:marRight w:val="0"/>
      <w:marTop w:val="0"/>
      <w:marBottom w:val="0"/>
      <w:divBdr>
        <w:top w:val="none" w:sz="0" w:space="0" w:color="auto"/>
        <w:left w:val="none" w:sz="0" w:space="0" w:color="auto"/>
        <w:bottom w:val="none" w:sz="0" w:space="0" w:color="auto"/>
        <w:right w:val="none" w:sz="0" w:space="0" w:color="auto"/>
      </w:divBdr>
    </w:div>
    <w:div w:id="903030965">
      <w:bodyDiv w:val="1"/>
      <w:marLeft w:val="0"/>
      <w:marRight w:val="0"/>
      <w:marTop w:val="0"/>
      <w:marBottom w:val="0"/>
      <w:divBdr>
        <w:top w:val="none" w:sz="0" w:space="0" w:color="auto"/>
        <w:left w:val="none" w:sz="0" w:space="0" w:color="auto"/>
        <w:bottom w:val="none" w:sz="0" w:space="0" w:color="auto"/>
        <w:right w:val="none" w:sz="0" w:space="0" w:color="auto"/>
      </w:divBdr>
    </w:div>
    <w:div w:id="905920907">
      <w:bodyDiv w:val="1"/>
      <w:marLeft w:val="0"/>
      <w:marRight w:val="0"/>
      <w:marTop w:val="0"/>
      <w:marBottom w:val="0"/>
      <w:divBdr>
        <w:top w:val="none" w:sz="0" w:space="0" w:color="auto"/>
        <w:left w:val="none" w:sz="0" w:space="0" w:color="auto"/>
        <w:bottom w:val="none" w:sz="0" w:space="0" w:color="auto"/>
        <w:right w:val="none" w:sz="0" w:space="0" w:color="auto"/>
      </w:divBdr>
    </w:div>
    <w:div w:id="909924696">
      <w:bodyDiv w:val="1"/>
      <w:marLeft w:val="0"/>
      <w:marRight w:val="0"/>
      <w:marTop w:val="0"/>
      <w:marBottom w:val="0"/>
      <w:divBdr>
        <w:top w:val="none" w:sz="0" w:space="0" w:color="auto"/>
        <w:left w:val="none" w:sz="0" w:space="0" w:color="auto"/>
        <w:bottom w:val="none" w:sz="0" w:space="0" w:color="auto"/>
        <w:right w:val="none" w:sz="0" w:space="0" w:color="auto"/>
      </w:divBdr>
    </w:div>
    <w:div w:id="933055240">
      <w:bodyDiv w:val="1"/>
      <w:marLeft w:val="0"/>
      <w:marRight w:val="0"/>
      <w:marTop w:val="0"/>
      <w:marBottom w:val="0"/>
      <w:divBdr>
        <w:top w:val="none" w:sz="0" w:space="0" w:color="auto"/>
        <w:left w:val="none" w:sz="0" w:space="0" w:color="auto"/>
        <w:bottom w:val="none" w:sz="0" w:space="0" w:color="auto"/>
        <w:right w:val="none" w:sz="0" w:space="0" w:color="auto"/>
      </w:divBdr>
    </w:div>
    <w:div w:id="935551239">
      <w:bodyDiv w:val="1"/>
      <w:marLeft w:val="0"/>
      <w:marRight w:val="0"/>
      <w:marTop w:val="0"/>
      <w:marBottom w:val="0"/>
      <w:divBdr>
        <w:top w:val="none" w:sz="0" w:space="0" w:color="auto"/>
        <w:left w:val="none" w:sz="0" w:space="0" w:color="auto"/>
        <w:bottom w:val="none" w:sz="0" w:space="0" w:color="auto"/>
        <w:right w:val="none" w:sz="0" w:space="0" w:color="auto"/>
      </w:divBdr>
    </w:div>
    <w:div w:id="944657214">
      <w:bodyDiv w:val="1"/>
      <w:marLeft w:val="0"/>
      <w:marRight w:val="0"/>
      <w:marTop w:val="0"/>
      <w:marBottom w:val="0"/>
      <w:divBdr>
        <w:top w:val="none" w:sz="0" w:space="0" w:color="auto"/>
        <w:left w:val="none" w:sz="0" w:space="0" w:color="auto"/>
        <w:bottom w:val="none" w:sz="0" w:space="0" w:color="auto"/>
        <w:right w:val="none" w:sz="0" w:space="0" w:color="auto"/>
      </w:divBdr>
    </w:div>
    <w:div w:id="951135166">
      <w:bodyDiv w:val="1"/>
      <w:marLeft w:val="0"/>
      <w:marRight w:val="0"/>
      <w:marTop w:val="0"/>
      <w:marBottom w:val="0"/>
      <w:divBdr>
        <w:top w:val="none" w:sz="0" w:space="0" w:color="auto"/>
        <w:left w:val="none" w:sz="0" w:space="0" w:color="auto"/>
        <w:bottom w:val="none" w:sz="0" w:space="0" w:color="auto"/>
        <w:right w:val="none" w:sz="0" w:space="0" w:color="auto"/>
      </w:divBdr>
    </w:div>
    <w:div w:id="975716907">
      <w:bodyDiv w:val="1"/>
      <w:marLeft w:val="0"/>
      <w:marRight w:val="0"/>
      <w:marTop w:val="0"/>
      <w:marBottom w:val="0"/>
      <w:divBdr>
        <w:top w:val="none" w:sz="0" w:space="0" w:color="auto"/>
        <w:left w:val="none" w:sz="0" w:space="0" w:color="auto"/>
        <w:bottom w:val="none" w:sz="0" w:space="0" w:color="auto"/>
        <w:right w:val="none" w:sz="0" w:space="0" w:color="auto"/>
      </w:divBdr>
    </w:div>
    <w:div w:id="981278564">
      <w:bodyDiv w:val="1"/>
      <w:marLeft w:val="0"/>
      <w:marRight w:val="0"/>
      <w:marTop w:val="0"/>
      <w:marBottom w:val="0"/>
      <w:divBdr>
        <w:top w:val="none" w:sz="0" w:space="0" w:color="auto"/>
        <w:left w:val="none" w:sz="0" w:space="0" w:color="auto"/>
        <w:bottom w:val="none" w:sz="0" w:space="0" w:color="auto"/>
        <w:right w:val="none" w:sz="0" w:space="0" w:color="auto"/>
      </w:divBdr>
    </w:div>
    <w:div w:id="981929742">
      <w:bodyDiv w:val="1"/>
      <w:marLeft w:val="0"/>
      <w:marRight w:val="0"/>
      <w:marTop w:val="0"/>
      <w:marBottom w:val="0"/>
      <w:divBdr>
        <w:top w:val="none" w:sz="0" w:space="0" w:color="auto"/>
        <w:left w:val="none" w:sz="0" w:space="0" w:color="auto"/>
        <w:bottom w:val="none" w:sz="0" w:space="0" w:color="auto"/>
        <w:right w:val="none" w:sz="0" w:space="0" w:color="auto"/>
      </w:divBdr>
    </w:div>
    <w:div w:id="1041857966">
      <w:bodyDiv w:val="1"/>
      <w:marLeft w:val="0"/>
      <w:marRight w:val="0"/>
      <w:marTop w:val="0"/>
      <w:marBottom w:val="0"/>
      <w:divBdr>
        <w:top w:val="none" w:sz="0" w:space="0" w:color="auto"/>
        <w:left w:val="none" w:sz="0" w:space="0" w:color="auto"/>
        <w:bottom w:val="none" w:sz="0" w:space="0" w:color="auto"/>
        <w:right w:val="none" w:sz="0" w:space="0" w:color="auto"/>
      </w:divBdr>
    </w:div>
    <w:div w:id="1070034000">
      <w:bodyDiv w:val="1"/>
      <w:marLeft w:val="0"/>
      <w:marRight w:val="0"/>
      <w:marTop w:val="0"/>
      <w:marBottom w:val="0"/>
      <w:divBdr>
        <w:top w:val="none" w:sz="0" w:space="0" w:color="auto"/>
        <w:left w:val="none" w:sz="0" w:space="0" w:color="auto"/>
        <w:bottom w:val="none" w:sz="0" w:space="0" w:color="auto"/>
        <w:right w:val="none" w:sz="0" w:space="0" w:color="auto"/>
      </w:divBdr>
    </w:div>
    <w:div w:id="1072040700">
      <w:bodyDiv w:val="1"/>
      <w:marLeft w:val="0"/>
      <w:marRight w:val="0"/>
      <w:marTop w:val="0"/>
      <w:marBottom w:val="0"/>
      <w:divBdr>
        <w:top w:val="none" w:sz="0" w:space="0" w:color="auto"/>
        <w:left w:val="none" w:sz="0" w:space="0" w:color="auto"/>
        <w:bottom w:val="none" w:sz="0" w:space="0" w:color="auto"/>
        <w:right w:val="none" w:sz="0" w:space="0" w:color="auto"/>
      </w:divBdr>
    </w:div>
    <w:div w:id="1157693849">
      <w:bodyDiv w:val="1"/>
      <w:marLeft w:val="0"/>
      <w:marRight w:val="0"/>
      <w:marTop w:val="0"/>
      <w:marBottom w:val="0"/>
      <w:divBdr>
        <w:top w:val="none" w:sz="0" w:space="0" w:color="auto"/>
        <w:left w:val="none" w:sz="0" w:space="0" w:color="auto"/>
        <w:bottom w:val="none" w:sz="0" w:space="0" w:color="auto"/>
        <w:right w:val="none" w:sz="0" w:space="0" w:color="auto"/>
      </w:divBdr>
    </w:div>
    <w:div w:id="1171456020">
      <w:bodyDiv w:val="1"/>
      <w:marLeft w:val="0"/>
      <w:marRight w:val="0"/>
      <w:marTop w:val="0"/>
      <w:marBottom w:val="0"/>
      <w:divBdr>
        <w:top w:val="none" w:sz="0" w:space="0" w:color="auto"/>
        <w:left w:val="none" w:sz="0" w:space="0" w:color="auto"/>
        <w:bottom w:val="none" w:sz="0" w:space="0" w:color="auto"/>
        <w:right w:val="none" w:sz="0" w:space="0" w:color="auto"/>
      </w:divBdr>
    </w:div>
    <w:div w:id="1188759583">
      <w:bodyDiv w:val="1"/>
      <w:marLeft w:val="0"/>
      <w:marRight w:val="0"/>
      <w:marTop w:val="0"/>
      <w:marBottom w:val="0"/>
      <w:divBdr>
        <w:top w:val="none" w:sz="0" w:space="0" w:color="auto"/>
        <w:left w:val="none" w:sz="0" w:space="0" w:color="auto"/>
        <w:bottom w:val="none" w:sz="0" w:space="0" w:color="auto"/>
        <w:right w:val="none" w:sz="0" w:space="0" w:color="auto"/>
      </w:divBdr>
    </w:div>
    <w:div w:id="1202666927">
      <w:bodyDiv w:val="1"/>
      <w:marLeft w:val="0"/>
      <w:marRight w:val="0"/>
      <w:marTop w:val="0"/>
      <w:marBottom w:val="0"/>
      <w:divBdr>
        <w:top w:val="none" w:sz="0" w:space="0" w:color="auto"/>
        <w:left w:val="none" w:sz="0" w:space="0" w:color="auto"/>
        <w:bottom w:val="none" w:sz="0" w:space="0" w:color="auto"/>
        <w:right w:val="none" w:sz="0" w:space="0" w:color="auto"/>
      </w:divBdr>
    </w:div>
    <w:div w:id="1299726062">
      <w:bodyDiv w:val="1"/>
      <w:marLeft w:val="0"/>
      <w:marRight w:val="0"/>
      <w:marTop w:val="0"/>
      <w:marBottom w:val="0"/>
      <w:divBdr>
        <w:top w:val="none" w:sz="0" w:space="0" w:color="auto"/>
        <w:left w:val="none" w:sz="0" w:space="0" w:color="auto"/>
        <w:bottom w:val="none" w:sz="0" w:space="0" w:color="auto"/>
        <w:right w:val="none" w:sz="0" w:space="0" w:color="auto"/>
      </w:divBdr>
    </w:div>
    <w:div w:id="1340229290">
      <w:bodyDiv w:val="1"/>
      <w:marLeft w:val="0"/>
      <w:marRight w:val="0"/>
      <w:marTop w:val="0"/>
      <w:marBottom w:val="0"/>
      <w:divBdr>
        <w:top w:val="none" w:sz="0" w:space="0" w:color="auto"/>
        <w:left w:val="none" w:sz="0" w:space="0" w:color="auto"/>
        <w:bottom w:val="none" w:sz="0" w:space="0" w:color="auto"/>
        <w:right w:val="none" w:sz="0" w:space="0" w:color="auto"/>
      </w:divBdr>
    </w:div>
    <w:div w:id="1344819061">
      <w:bodyDiv w:val="1"/>
      <w:marLeft w:val="0"/>
      <w:marRight w:val="0"/>
      <w:marTop w:val="0"/>
      <w:marBottom w:val="0"/>
      <w:divBdr>
        <w:top w:val="none" w:sz="0" w:space="0" w:color="auto"/>
        <w:left w:val="none" w:sz="0" w:space="0" w:color="auto"/>
        <w:bottom w:val="none" w:sz="0" w:space="0" w:color="auto"/>
        <w:right w:val="none" w:sz="0" w:space="0" w:color="auto"/>
      </w:divBdr>
    </w:div>
    <w:div w:id="1353678359">
      <w:bodyDiv w:val="1"/>
      <w:marLeft w:val="0"/>
      <w:marRight w:val="0"/>
      <w:marTop w:val="0"/>
      <w:marBottom w:val="0"/>
      <w:divBdr>
        <w:top w:val="none" w:sz="0" w:space="0" w:color="auto"/>
        <w:left w:val="none" w:sz="0" w:space="0" w:color="auto"/>
        <w:bottom w:val="none" w:sz="0" w:space="0" w:color="auto"/>
        <w:right w:val="none" w:sz="0" w:space="0" w:color="auto"/>
      </w:divBdr>
    </w:div>
    <w:div w:id="1381980480">
      <w:bodyDiv w:val="1"/>
      <w:marLeft w:val="0"/>
      <w:marRight w:val="0"/>
      <w:marTop w:val="0"/>
      <w:marBottom w:val="0"/>
      <w:divBdr>
        <w:top w:val="none" w:sz="0" w:space="0" w:color="auto"/>
        <w:left w:val="none" w:sz="0" w:space="0" w:color="auto"/>
        <w:bottom w:val="none" w:sz="0" w:space="0" w:color="auto"/>
        <w:right w:val="none" w:sz="0" w:space="0" w:color="auto"/>
      </w:divBdr>
    </w:div>
    <w:div w:id="1394280250">
      <w:bodyDiv w:val="1"/>
      <w:marLeft w:val="0"/>
      <w:marRight w:val="0"/>
      <w:marTop w:val="0"/>
      <w:marBottom w:val="0"/>
      <w:divBdr>
        <w:top w:val="none" w:sz="0" w:space="0" w:color="auto"/>
        <w:left w:val="none" w:sz="0" w:space="0" w:color="auto"/>
        <w:bottom w:val="none" w:sz="0" w:space="0" w:color="auto"/>
        <w:right w:val="none" w:sz="0" w:space="0" w:color="auto"/>
      </w:divBdr>
    </w:div>
    <w:div w:id="1417240222">
      <w:bodyDiv w:val="1"/>
      <w:marLeft w:val="0"/>
      <w:marRight w:val="0"/>
      <w:marTop w:val="0"/>
      <w:marBottom w:val="0"/>
      <w:divBdr>
        <w:top w:val="none" w:sz="0" w:space="0" w:color="auto"/>
        <w:left w:val="none" w:sz="0" w:space="0" w:color="auto"/>
        <w:bottom w:val="none" w:sz="0" w:space="0" w:color="auto"/>
        <w:right w:val="none" w:sz="0" w:space="0" w:color="auto"/>
      </w:divBdr>
    </w:div>
    <w:div w:id="1434013271">
      <w:bodyDiv w:val="1"/>
      <w:marLeft w:val="0"/>
      <w:marRight w:val="0"/>
      <w:marTop w:val="0"/>
      <w:marBottom w:val="0"/>
      <w:divBdr>
        <w:top w:val="none" w:sz="0" w:space="0" w:color="auto"/>
        <w:left w:val="none" w:sz="0" w:space="0" w:color="auto"/>
        <w:bottom w:val="none" w:sz="0" w:space="0" w:color="auto"/>
        <w:right w:val="none" w:sz="0" w:space="0" w:color="auto"/>
      </w:divBdr>
    </w:div>
    <w:div w:id="1435174502">
      <w:bodyDiv w:val="1"/>
      <w:marLeft w:val="0"/>
      <w:marRight w:val="0"/>
      <w:marTop w:val="0"/>
      <w:marBottom w:val="0"/>
      <w:divBdr>
        <w:top w:val="none" w:sz="0" w:space="0" w:color="auto"/>
        <w:left w:val="none" w:sz="0" w:space="0" w:color="auto"/>
        <w:bottom w:val="none" w:sz="0" w:space="0" w:color="auto"/>
        <w:right w:val="none" w:sz="0" w:space="0" w:color="auto"/>
      </w:divBdr>
    </w:div>
    <w:div w:id="1450969384">
      <w:bodyDiv w:val="1"/>
      <w:marLeft w:val="0"/>
      <w:marRight w:val="0"/>
      <w:marTop w:val="0"/>
      <w:marBottom w:val="0"/>
      <w:divBdr>
        <w:top w:val="none" w:sz="0" w:space="0" w:color="auto"/>
        <w:left w:val="none" w:sz="0" w:space="0" w:color="auto"/>
        <w:bottom w:val="none" w:sz="0" w:space="0" w:color="auto"/>
        <w:right w:val="none" w:sz="0" w:space="0" w:color="auto"/>
      </w:divBdr>
    </w:div>
    <w:div w:id="1477601534">
      <w:bodyDiv w:val="1"/>
      <w:marLeft w:val="0"/>
      <w:marRight w:val="0"/>
      <w:marTop w:val="0"/>
      <w:marBottom w:val="0"/>
      <w:divBdr>
        <w:top w:val="none" w:sz="0" w:space="0" w:color="auto"/>
        <w:left w:val="none" w:sz="0" w:space="0" w:color="auto"/>
        <w:bottom w:val="none" w:sz="0" w:space="0" w:color="auto"/>
        <w:right w:val="none" w:sz="0" w:space="0" w:color="auto"/>
      </w:divBdr>
    </w:div>
    <w:div w:id="1494640639">
      <w:bodyDiv w:val="1"/>
      <w:marLeft w:val="0"/>
      <w:marRight w:val="0"/>
      <w:marTop w:val="0"/>
      <w:marBottom w:val="0"/>
      <w:divBdr>
        <w:top w:val="none" w:sz="0" w:space="0" w:color="auto"/>
        <w:left w:val="none" w:sz="0" w:space="0" w:color="auto"/>
        <w:bottom w:val="none" w:sz="0" w:space="0" w:color="auto"/>
        <w:right w:val="none" w:sz="0" w:space="0" w:color="auto"/>
      </w:divBdr>
    </w:div>
    <w:div w:id="1511876010">
      <w:bodyDiv w:val="1"/>
      <w:marLeft w:val="0"/>
      <w:marRight w:val="0"/>
      <w:marTop w:val="0"/>
      <w:marBottom w:val="0"/>
      <w:divBdr>
        <w:top w:val="none" w:sz="0" w:space="0" w:color="auto"/>
        <w:left w:val="none" w:sz="0" w:space="0" w:color="auto"/>
        <w:bottom w:val="none" w:sz="0" w:space="0" w:color="auto"/>
        <w:right w:val="none" w:sz="0" w:space="0" w:color="auto"/>
      </w:divBdr>
    </w:div>
    <w:div w:id="1519808146">
      <w:bodyDiv w:val="1"/>
      <w:marLeft w:val="0"/>
      <w:marRight w:val="0"/>
      <w:marTop w:val="0"/>
      <w:marBottom w:val="0"/>
      <w:divBdr>
        <w:top w:val="none" w:sz="0" w:space="0" w:color="auto"/>
        <w:left w:val="none" w:sz="0" w:space="0" w:color="auto"/>
        <w:bottom w:val="none" w:sz="0" w:space="0" w:color="auto"/>
        <w:right w:val="none" w:sz="0" w:space="0" w:color="auto"/>
      </w:divBdr>
    </w:div>
    <w:div w:id="1563590198">
      <w:bodyDiv w:val="1"/>
      <w:marLeft w:val="0"/>
      <w:marRight w:val="0"/>
      <w:marTop w:val="0"/>
      <w:marBottom w:val="0"/>
      <w:divBdr>
        <w:top w:val="none" w:sz="0" w:space="0" w:color="auto"/>
        <w:left w:val="none" w:sz="0" w:space="0" w:color="auto"/>
        <w:bottom w:val="none" w:sz="0" w:space="0" w:color="auto"/>
        <w:right w:val="none" w:sz="0" w:space="0" w:color="auto"/>
      </w:divBdr>
    </w:div>
    <w:div w:id="1590119907">
      <w:bodyDiv w:val="1"/>
      <w:marLeft w:val="0"/>
      <w:marRight w:val="0"/>
      <w:marTop w:val="0"/>
      <w:marBottom w:val="0"/>
      <w:divBdr>
        <w:top w:val="none" w:sz="0" w:space="0" w:color="auto"/>
        <w:left w:val="none" w:sz="0" w:space="0" w:color="auto"/>
        <w:bottom w:val="none" w:sz="0" w:space="0" w:color="auto"/>
        <w:right w:val="none" w:sz="0" w:space="0" w:color="auto"/>
      </w:divBdr>
    </w:div>
    <w:div w:id="1598907170">
      <w:bodyDiv w:val="1"/>
      <w:marLeft w:val="0"/>
      <w:marRight w:val="0"/>
      <w:marTop w:val="0"/>
      <w:marBottom w:val="0"/>
      <w:divBdr>
        <w:top w:val="none" w:sz="0" w:space="0" w:color="auto"/>
        <w:left w:val="none" w:sz="0" w:space="0" w:color="auto"/>
        <w:bottom w:val="none" w:sz="0" w:space="0" w:color="auto"/>
        <w:right w:val="none" w:sz="0" w:space="0" w:color="auto"/>
      </w:divBdr>
    </w:div>
    <w:div w:id="1663006730">
      <w:bodyDiv w:val="1"/>
      <w:marLeft w:val="0"/>
      <w:marRight w:val="0"/>
      <w:marTop w:val="0"/>
      <w:marBottom w:val="0"/>
      <w:divBdr>
        <w:top w:val="none" w:sz="0" w:space="0" w:color="auto"/>
        <w:left w:val="none" w:sz="0" w:space="0" w:color="auto"/>
        <w:bottom w:val="none" w:sz="0" w:space="0" w:color="auto"/>
        <w:right w:val="none" w:sz="0" w:space="0" w:color="auto"/>
      </w:divBdr>
    </w:div>
    <w:div w:id="1665233551">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24059380">
      <w:bodyDiv w:val="1"/>
      <w:marLeft w:val="0"/>
      <w:marRight w:val="0"/>
      <w:marTop w:val="0"/>
      <w:marBottom w:val="0"/>
      <w:divBdr>
        <w:top w:val="none" w:sz="0" w:space="0" w:color="auto"/>
        <w:left w:val="none" w:sz="0" w:space="0" w:color="auto"/>
        <w:bottom w:val="none" w:sz="0" w:space="0" w:color="auto"/>
        <w:right w:val="none" w:sz="0" w:space="0" w:color="auto"/>
      </w:divBdr>
    </w:div>
    <w:div w:id="1724867679">
      <w:bodyDiv w:val="1"/>
      <w:marLeft w:val="0"/>
      <w:marRight w:val="0"/>
      <w:marTop w:val="0"/>
      <w:marBottom w:val="0"/>
      <w:divBdr>
        <w:top w:val="none" w:sz="0" w:space="0" w:color="auto"/>
        <w:left w:val="none" w:sz="0" w:space="0" w:color="auto"/>
        <w:bottom w:val="none" w:sz="0" w:space="0" w:color="auto"/>
        <w:right w:val="none" w:sz="0" w:space="0" w:color="auto"/>
      </w:divBdr>
    </w:div>
    <w:div w:id="1725248895">
      <w:bodyDiv w:val="1"/>
      <w:marLeft w:val="0"/>
      <w:marRight w:val="0"/>
      <w:marTop w:val="0"/>
      <w:marBottom w:val="0"/>
      <w:divBdr>
        <w:top w:val="none" w:sz="0" w:space="0" w:color="auto"/>
        <w:left w:val="none" w:sz="0" w:space="0" w:color="auto"/>
        <w:bottom w:val="none" w:sz="0" w:space="0" w:color="auto"/>
        <w:right w:val="none" w:sz="0" w:space="0" w:color="auto"/>
      </w:divBdr>
    </w:div>
    <w:div w:id="1728911326">
      <w:bodyDiv w:val="1"/>
      <w:marLeft w:val="0"/>
      <w:marRight w:val="0"/>
      <w:marTop w:val="0"/>
      <w:marBottom w:val="0"/>
      <w:divBdr>
        <w:top w:val="none" w:sz="0" w:space="0" w:color="auto"/>
        <w:left w:val="none" w:sz="0" w:space="0" w:color="auto"/>
        <w:bottom w:val="none" w:sz="0" w:space="0" w:color="auto"/>
        <w:right w:val="none" w:sz="0" w:space="0" w:color="auto"/>
      </w:divBdr>
    </w:div>
    <w:div w:id="1731927300">
      <w:bodyDiv w:val="1"/>
      <w:marLeft w:val="0"/>
      <w:marRight w:val="0"/>
      <w:marTop w:val="0"/>
      <w:marBottom w:val="0"/>
      <w:divBdr>
        <w:top w:val="none" w:sz="0" w:space="0" w:color="auto"/>
        <w:left w:val="none" w:sz="0" w:space="0" w:color="auto"/>
        <w:bottom w:val="none" w:sz="0" w:space="0" w:color="auto"/>
        <w:right w:val="none" w:sz="0" w:space="0" w:color="auto"/>
      </w:divBdr>
    </w:div>
    <w:div w:id="1735425131">
      <w:bodyDiv w:val="1"/>
      <w:marLeft w:val="0"/>
      <w:marRight w:val="0"/>
      <w:marTop w:val="0"/>
      <w:marBottom w:val="0"/>
      <w:divBdr>
        <w:top w:val="none" w:sz="0" w:space="0" w:color="auto"/>
        <w:left w:val="none" w:sz="0" w:space="0" w:color="auto"/>
        <w:bottom w:val="none" w:sz="0" w:space="0" w:color="auto"/>
        <w:right w:val="none" w:sz="0" w:space="0" w:color="auto"/>
      </w:divBdr>
    </w:div>
    <w:div w:id="1742482882">
      <w:bodyDiv w:val="1"/>
      <w:marLeft w:val="0"/>
      <w:marRight w:val="0"/>
      <w:marTop w:val="0"/>
      <w:marBottom w:val="0"/>
      <w:divBdr>
        <w:top w:val="none" w:sz="0" w:space="0" w:color="auto"/>
        <w:left w:val="none" w:sz="0" w:space="0" w:color="auto"/>
        <w:bottom w:val="none" w:sz="0" w:space="0" w:color="auto"/>
        <w:right w:val="none" w:sz="0" w:space="0" w:color="auto"/>
      </w:divBdr>
    </w:div>
    <w:div w:id="1749696254">
      <w:bodyDiv w:val="1"/>
      <w:marLeft w:val="0"/>
      <w:marRight w:val="0"/>
      <w:marTop w:val="0"/>
      <w:marBottom w:val="0"/>
      <w:divBdr>
        <w:top w:val="none" w:sz="0" w:space="0" w:color="auto"/>
        <w:left w:val="none" w:sz="0" w:space="0" w:color="auto"/>
        <w:bottom w:val="none" w:sz="0" w:space="0" w:color="auto"/>
        <w:right w:val="none" w:sz="0" w:space="0" w:color="auto"/>
      </w:divBdr>
    </w:div>
    <w:div w:id="1759329349">
      <w:bodyDiv w:val="1"/>
      <w:marLeft w:val="0"/>
      <w:marRight w:val="0"/>
      <w:marTop w:val="0"/>
      <w:marBottom w:val="0"/>
      <w:divBdr>
        <w:top w:val="none" w:sz="0" w:space="0" w:color="auto"/>
        <w:left w:val="none" w:sz="0" w:space="0" w:color="auto"/>
        <w:bottom w:val="none" w:sz="0" w:space="0" w:color="auto"/>
        <w:right w:val="none" w:sz="0" w:space="0" w:color="auto"/>
      </w:divBdr>
      <w:divsChild>
        <w:div w:id="768739905">
          <w:marLeft w:val="274"/>
          <w:marRight w:val="0"/>
          <w:marTop w:val="0"/>
          <w:marBottom w:val="0"/>
          <w:divBdr>
            <w:top w:val="none" w:sz="0" w:space="0" w:color="auto"/>
            <w:left w:val="none" w:sz="0" w:space="0" w:color="auto"/>
            <w:bottom w:val="none" w:sz="0" w:space="0" w:color="auto"/>
            <w:right w:val="none" w:sz="0" w:space="0" w:color="auto"/>
          </w:divBdr>
        </w:div>
        <w:div w:id="878013096">
          <w:marLeft w:val="274"/>
          <w:marRight w:val="0"/>
          <w:marTop w:val="0"/>
          <w:marBottom w:val="0"/>
          <w:divBdr>
            <w:top w:val="none" w:sz="0" w:space="0" w:color="auto"/>
            <w:left w:val="none" w:sz="0" w:space="0" w:color="auto"/>
            <w:bottom w:val="none" w:sz="0" w:space="0" w:color="auto"/>
            <w:right w:val="none" w:sz="0" w:space="0" w:color="auto"/>
          </w:divBdr>
        </w:div>
        <w:div w:id="1772123648">
          <w:marLeft w:val="274"/>
          <w:marRight w:val="0"/>
          <w:marTop w:val="0"/>
          <w:marBottom w:val="0"/>
          <w:divBdr>
            <w:top w:val="none" w:sz="0" w:space="0" w:color="auto"/>
            <w:left w:val="none" w:sz="0" w:space="0" w:color="auto"/>
            <w:bottom w:val="none" w:sz="0" w:space="0" w:color="auto"/>
            <w:right w:val="none" w:sz="0" w:space="0" w:color="auto"/>
          </w:divBdr>
        </w:div>
        <w:div w:id="11885741">
          <w:marLeft w:val="274"/>
          <w:marRight w:val="0"/>
          <w:marTop w:val="0"/>
          <w:marBottom w:val="0"/>
          <w:divBdr>
            <w:top w:val="none" w:sz="0" w:space="0" w:color="auto"/>
            <w:left w:val="none" w:sz="0" w:space="0" w:color="auto"/>
            <w:bottom w:val="none" w:sz="0" w:space="0" w:color="auto"/>
            <w:right w:val="none" w:sz="0" w:space="0" w:color="auto"/>
          </w:divBdr>
        </w:div>
        <w:div w:id="1894849685">
          <w:marLeft w:val="274"/>
          <w:marRight w:val="0"/>
          <w:marTop w:val="0"/>
          <w:marBottom w:val="0"/>
          <w:divBdr>
            <w:top w:val="none" w:sz="0" w:space="0" w:color="auto"/>
            <w:left w:val="none" w:sz="0" w:space="0" w:color="auto"/>
            <w:bottom w:val="none" w:sz="0" w:space="0" w:color="auto"/>
            <w:right w:val="none" w:sz="0" w:space="0" w:color="auto"/>
          </w:divBdr>
        </w:div>
        <w:div w:id="35008421">
          <w:marLeft w:val="274"/>
          <w:marRight w:val="0"/>
          <w:marTop w:val="0"/>
          <w:marBottom w:val="0"/>
          <w:divBdr>
            <w:top w:val="none" w:sz="0" w:space="0" w:color="auto"/>
            <w:left w:val="none" w:sz="0" w:space="0" w:color="auto"/>
            <w:bottom w:val="none" w:sz="0" w:space="0" w:color="auto"/>
            <w:right w:val="none" w:sz="0" w:space="0" w:color="auto"/>
          </w:divBdr>
        </w:div>
        <w:div w:id="1519392887">
          <w:marLeft w:val="274"/>
          <w:marRight w:val="0"/>
          <w:marTop w:val="0"/>
          <w:marBottom w:val="0"/>
          <w:divBdr>
            <w:top w:val="none" w:sz="0" w:space="0" w:color="auto"/>
            <w:left w:val="none" w:sz="0" w:space="0" w:color="auto"/>
            <w:bottom w:val="none" w:sz="0" w:space="0" w:color="auto"/>
            <w:right w:val="none" w:sz="0" w:space="0" w:color="auto"/>
          </w:divBdr>
        </w:div>
        <w:div w:id="1915121518">
          <w:marLeft w:val="274"/>
          <w:marRight w:val="0"/>
          <w:marTop w:val="0"/>
          <w:marBottom w:val="0"/>
          <w:divBdr>
            <w:top w:val="none" w:sz="0" w:space="0" w:color="auto"/>
            <w:left w:val="none" w:sz="0" w:space="0" w:color="auto"/>
            <w:bottom w:val="none" w:sz="0" w:space="0" w:color="auto"/>
            <w:right w:val="none" w:sz="0" w:space="0" w:color="auto"/>
          </w:divBdr>
        </w:div>
        <w:div w:id="2112436613">
          <w:marLeft w:val="274"/>
          <w:marRight w:val="0"/>
          <w:marTop w:val="0"/>
          <w:marBottom w:val="0"/>
          <w:divBdr>
            <w:top w:val="none" w:sz="0" w:space="0" w:color="auto"/>
            <w:left w:val="none" w:sz="0" w:space="0" w:color="auto"/>
            <w:bottom w:val="none" w:sz="0" w:space="0" w:color="auto"/>
            <w:right w:val="none" w:sz="0" w:space="0" w:color="auto"/>
          </w:divBdr>
        </w:div>
        <w:div w:id="1146120625">
          <w:marLeft w:val="274"/>
          <w:marRight w:val="0"/>
          <w:marTop w:val="0"/>
          <w:marBottom w:val="0"/>
          <w:divBdr>
            <w:top w:val="none" w:sz="0" w:space="0" w:color="auto"/>
            <w:left w:val="none" w:sz="0" w:space="0" w:color="auto"/>
            <w:bottom w:val="none" w:sz="0" w:space="0" w:color="auto"/>
            <w:right w:val="none" w:sz="0" w:space="0" w:color="auto"/>
          </w:divBdr>
        </w:div>
        <w:div w:id="1365443211">
          <w:marLeft w:val="274"/>
          <w:marRight w:val="0"/>
          <w:marTop w:val="0"/>
          <w:marBottom w:val="0"/>
          <w:divBdr>
            <w:top w:val="none" w:sz="0" w:space="0" w:color="auto"/>
            <w:left w:val="none" w:sz="0" w:space="0" w:color="auto"/>
            <w:bottom w:val="none" w:sz="0" w:space="0" w:color="auto"/>
            <w:right w:val="none" w:sz="0" w:space="0" w:color="auto"/>
          </w:divBdr>
        </w:div>
        <w:div w:id="558785721">
          <w:marLeft w:val="274"/>
          <w:marRight w:val="0"/>
          <w:marTop w:val="0"/>
          <w:marBottom w:val="0"/>
          <w:divBdr>
            <w:top w:val="none" w:sz="0" w:space="0" w:color="auto"/>
            <w:left w:val="none" w:sz="0" w:space="0" w:color="auto"/>
            <w:bottom w:val="none" w:sz="0" w:space="0" w:color="auto"/>
            <w:right w:val="none" w:sz="0" w:space="0" w:color="auto"/>
          </w:divBdr>
        </w:div>
        <w:div w:id="1166897346">
          <w:marLeft w:val="274"/>
          <w:marRight w:val="0"/>
          <w:marTop w:val="0"/>
          <w:marBottom w:val="0"/>
          <w:divBdr>
            <w:top w:val="none" w:sz="0" w:space="0" w:color="auto"/>
            <w:left w:val="none" w:sz="0" w:space="0" w:color="auto"/>
            <w:bottom w:val="none" w:sz="0" w:space="0" w:color="auto"/>
            <w:right w:val="none" w:sz="0" w:space="0" w:color="auto"/>
          </w:divBdr>
        </w:div>
      </w:divsChild>
    </w:div>
    <w:div w:id="1768424269">
      <w:bodyDiv w:val="1"/>
      <w:marLeft w:val="0"/>
      <w:marRight w:val="0"/>
      <w:marTop w:val="0"/>
      <w:marBottom w:val="0"/>
      <w:divBdr>
        <w:top w:val="none" w:sz="0" w:space="0" w:color="auto"/>
        <w:left w:val="none" w:sz="0" w:space="0" w:color="auto"/>
        <w:bottom w:val="none" w:sz="0" w:space="0" w:color="auto"/>
        <w:right w:val="none" w:sz="0" w:space="0" w:color="auto"/>
      </w:divBdr>
    </w:div>
    <w:div w:id="1777674449">
      <w:bodyDiv w:val="1"/>
      <w:marLeft w:val="0"/>
      <w:marRight w:val="0"/>
      <w:marTop w:val="0"/>
      <w:marBottom w:val="0"/>
      <w:divBdr>
        <w:top w:val="none" w:sz="0" w:space="0" w:color="auto"/>
        <w:left w:val="none" w:sz="0" w:space="0" w:color="auto"/>
        <w:bottom w:val="none" w:sz="0" w:space="0" w:color="auto"/>
        <w:right w:val="none" w:sz="0" w:space="0" w:color="auto"/>
      </w:divBdr>
    </w:div>
    <w:div w:id="1792900336">
      <w:bodyDiv w:val="1"/>
      <w:marLeft w:val="0"/>
      <w:marRight w:val="0"/>
      <w:marTop w:val="0"/>
      <w:marBottom w:val="0"/>
      <w:divBdr>
        <w:top w:val="none" w:sz="0" w:space="0" w:color="auto"/>
        <w:left w:val="none" w:sz="0" w:space="0" w:color="auto"/>
        <w:bottom w:val="none" w:sz="0" w:space="0" w:color="auto"/>
        <w:right w:val="none" w:sz="0" w:space="0" w:color="auto"/>
      </w:divBdr>
    </w:div>
    <w:div w:id="1796099026">
      <w:bodyDiv w:val="1"/>
      <w:marLeft w:val="0"/>
      <w:marRight w:val="0"/>
      <w:marTop w:val="0"/>
      <w:marBottom w:val="0"/>
      <w:divBdr>
        <w:top w:val="none" w:sz="0" w:space="0" w:color="auto"/>
        <w:left w:val="none" w:sz="0" w:space="0" w:color="auto"/>
        <w:bottom w:val="none" w:sz="0" w:space="0" w:color="auto"/>
        <w:right w:val="none" w:sz="0" w:space="0" w:color="auto"/>
      </w:divBdr>
    </w:div>
    <w:div w:id="1800101040">
      <w:bodyDiv w:val="1"/>
      <w:marLeft w:val="0"/>
      <w:marRight w:val="0"/>
      <w:marTop w:val="0"/>
      <w:marBottom w:val="0"/>
      <w:divBdr>
        <w:top w:val="none" w:sz="0" w:space="0" w:color="auto"/>
        <w:left w:val="none" w:sz="0" w:space="0" w:color="auto"/>
        <w:bottom w:val="none" w:sz="0" w:space="0" w:color="auto"/>
        <w:right w:val="none" w:sz="0" w:space="0" w:color="auto"/>
      </w:divBdr>
    </w:div>
    <w:div w:id="1800564456">
      <w:bodyDiv w:val="1"/>
      <w:marLeft w:val="0"/>
      <w:marRight w:val="0"/>
      <w:marTop w:val="0"/>
      <w:marBottom w:val="0"/>
      <w:divBdr>
        <w:top w:val="none" w:sz="0" w:space="0" w:color="auto"/>
        <w:left w:val="none" w:sz="0" w:space="0" w:color="auto"/>
        <w:bottom w:val="none" w:sz="0" w:space="0" w:color="auto"/>
        <w:right w:val="none" w:sz="0" w:space="0" w:color="auto"/>
      </w:divBdr>
    </w:div>
    <w:div w:id="1802767089">
      <w:bodyDiv w:val="1"/>
      <w:marLeft w:val="0"/>
      <w:marRight w:val="0"/>
      <w:marTop w:val="0"/>
      <w:marBottom w:val="0"/>
      <w:divBdr>
        <w:top w:val="none" w:sz="0" w:space="0" w:color="auto"/>
        <w:left w:val="none" w:sz="0" w:space="0" w:color="auto"/>
        <w:bottom w:val="none" w:sz="0" w:space="0" w:color="auto"/>
        <w:right w:val="none" w:sz="0" w:space="0" w:color="auto"/>
      </w:divBdr>
    </w:div>
    <w:div w:id="1810398084">
      <w:bodyDiv w:val="1"/>
      <w:marLeft w:val="0"/>
      <w:marRight w:val="0"/>
      <w:marTop w:val="0"/>
      <w:marBottom w:val="0"/>
      <w:divBdr>
        <w:top w:val="none" w:sz="0" w:space="0" w:color="auto"/>
        <w:left w:val="none" w:sz="0" w:space="0" w:color="auto"/>
        <w:bottom w:val="none" w:sz="0" w:space="0" w:color="auto"/>
        <w:right w:val="none" w:sz="0" w:space="0" w:color="auto"/>
      </w:divBdr>
    </w:div>
    <w:div w:id="1821775049">
      <w:bodyDiv w:val="1"/>
      <w:marLeft w:val="0"/>
      <w:marRight w:val="0"/>
      <w:marTop w:val="0"/>
      <w:marBottom w:val="0"/>
      <w:divBdr>
        <w:top w:val="none" w:sz="0" w:space="0" w:color="auto"/>
        <w:left w:val="none" w:sz="0" w:space="0" w:color="auto"/>
        <w:bottom w:val="none" w:sz="0" w:space="0" w:color="auto"/>
        <w:right w:val="none" w:sz="0" w:space="0" w:color="auto"/>
      </w:divBdr>
    </w:div>
    <w:div w:id="1848597290">
      <w:bodyDiv w:val="1"/>
      <w:marLeft w:val="0"/>
      <w:marRight w:val="0"/>
      <w:marTop w:val="0"/>
      <w:marBottom w:val="0"/>
      <w:divBdr>
        <w:top w:val="none" w:sz="0" w:space="0" w:color="auto"/>
        <w:left w:val="none" w:sz="0" w:space="0" w:color="auto"/>
        <w:bottom w:val="none" w:sz="0" w:space="0" w:color="auto"/>
        <w:right w:val="none" w:sz="0" w:space="0" w:color="auto"/>
      </w:divBdr>
    </w:div>
    <w:div w:id="1850095835">
      <w:bodyDiv w:val="1"/>
      <w:marLeft w:val="0"/>
      <w:marRight w:val="0"/>
      <w:marTop w:val="0"/>
      <w:marBottom w:val="0"/>
      <w:divBdr>
        <w:top w:val="none" w:sz="0" w:space="0" w:color="auto"/>
        <w:left w:val="none" w:sz="0" w:space="0" w:color="auto"/>
        <w:bottom w:val="none" w:sz="0" w:space="0" w:color="auto"/>
        <w:right w:val="none" w:sz="0" w:space="0" w:color="auto"/>
      </w:divBdr>
    </w:div>
    <w:div w:id="1885435633">
      <w:bodyDiv w:val="1"/>
      <w:marLeft w:val="0"/>
      <w:marRight w:val="0"/>
      <w:marTop w:val="0"/>
      <w:marBottom w:val="0"/>
      <w:divBdr>
        <w:top w:val="none" w:sz="0" w:space="0" w:color="auto"/>
        <w:left w:val="none" w:sz="0" w:space="0" w:color="auto"/>
        <w:bottom w:val="none" w:sz="0" w:space="0" w:color="auto"/>
        <w:right w:val="none" w:sz="0" w:space="0" w:color="auto"/>
      </w:divBdr>
    </w:div>
    <w:div w:id="1900433824">
      <w:bodyDiv w:val="1"/>
      <w:marLeft w:val="0"/>
      <w:marRight w:val="0"/>
      <w:marTop w:val="0"/>
      <w:marBottom w:val="0"/>
      <w:divBdr>
        <w:top w:val="none" w:sz="0" w:space="0" w:color="auto"/>
        <w:left w:val="none" w:sz="0" w:space="0" w:color="auto"/>
        <w:bottom w:val="none" w:sz="0" w:space="0" w:color="auto"/>
        <w:right w:val="none" w:sz="0" w:space="0" w:color="auto"/>
      </w:divBdr>
    </w:div>
    <w:div w:id="1911647438">
      <w:bodyDiv w:val="1"/>
      <w:marLeft w:val="0"/>
      <w:marRight w:val="0"/>
      <w:marTop w:val="0"/>
      <w:marBottom w:val="0"/>
      <w:divBdr>
        <w:top w:val="none" w:sz="0" w:space="0" w:color="auto"/>
        <w:left w:val="none" w:sz="0" w:space="0" w:color="auto"/>
        <w:bottom w:val="none" w:sz="0" w:space="0" w:color="auto"/>
        <w:right w:val="none" w:sz="0" w:space="0" w:color="auto"/>
      </w:divBdr>
    </w:div>
    <w:div w:id="1933510733">
      <w:bodyDiv w:val="1"/>
      <w:marLeft w:val="0"/>
      <w:marRight w:val="0"/>
      <w:marTop w:val="0"/>
      <w:marBottom w:val="0"/>
      <w:divBdr>
        <w:top w:val="none" w:sz="0" w:space="0" w:color="auto"/>
        <w:left w:val="none" w:sz="0" w:space="0" w:color="auto"/>
        <w:bottom w:val="none" w:sz="0" w:space="0" w:color="auto"/>
        <w:right w:val="none" w:sz="0" w:space="0" w:color="auto"/>
      </w:divBdr>
    </w:div>
    <w:div w:id="1934245799">
      <w:bodyDiv w:val="1"/>
      <w:marLeft w:val="0"/>
      <w:marRight w:val="0"/>
      <w:marTop w:val="0"/>
      <w:marBottom w:val="0"/>
      <w:divBdr>
        <w:top w:val="none" w:sz="0" w:space="0" w:color="auto"/>
        <w:left w:val="none" w:sz="0" w:space="0" w:color="auto"/>
        <w:bottom w:val="none" w:sz="0" w:space="0" w:color="auto"/>
        <w:right w:val="none" w:sz="0" w:space="0" w:color="auto"/>
      </w:divBdr>
    </w:div>
    <w:div w:id="1938175268">
      <w:bodyDiv w:val="1"/>
      <w:marLeft w:val="0"/>
      <w:marRight w:val="0"/>
      <w:marTop w:val="0"/>
      <w:marBottom w:val="0"/>
      <w:divBdr>
        <w:top w:val="none" w:sz="0" w:space="0" w:color="auto"/>
        <w:left w:val="none" w:sz="0" w:space="0" w:color="auto"/>
        <w:bottom w:val="none" w:sz="0" w:space="0" w:color="auto"/>
        <w:right w:val="none" w:sz="0" w:space="0" w:color="auto"/>
      </w:divBdr>
    </w:div>
    <w:div w:id="1946187168">
      <w:bodyDiv w:val="1"/>
      <w:marLeft w:val="0"/>
      <w:marRight w:val="0"/>
      <w:marTop w:val="0"/>
      <w:marBottom w:val="0"/>
      <w:divBdr>
        <w:top w:val="none" w:sz="0" w:space="0" w:color="auto"/>
        <w:left w:val="none" w:sz="0" w:space="0" w:color="auto"/>
        <w:bottom w:val="none" w:sz="0" w:space="0" w:color="auto"/>
        <w:right w:val="none" w:sz="0" w:space="0" w:color="auto"/>
      </w:divBdr>
    </w:div>
    <w:div w:id="1954946272">
      <w:bodyDiv w:val="1"/>
      <w:marLeft w:val="0"/>
      <w:marRight w:val="0"/>
      <w:marTop w:val="0"/>
      <w:marBottom w:val="0"/>
      <w:divBdr>
        <w:top w:val="none" w:sz="0" w:space="0" w:color="auto"/>
        <w:left w:val="none" w:sz="0" w:space="0" w:color="auto"/>
        <w:bottom w:val="none" w:sz="0" w:space="0" w:color="auto"/>
        <w:right w:val="none" w:sz="0" w:space="0" w:color="auto"/>
      </w:divBdr>
    </w:div>
    <w:div w:id="1963806871">
      <w:bodyDiv w:val="1"/>
      <w:marLeft w:val="0"/>
      <w:marRight w:val="0"/>
      <w:marTop w:val="0"/>
      <w:marBottom w:val="0"/>
      <w:divBdr>
        <w:top w:val="none" w:sz="0" w:space="0" w:color="auto"/>
        <w:left w:val="none" w:sz="0" w:space="0" w:color="auto"/>
        <w:bottom w:val="none" w:sz="0" w:space="0" w:color="auto"/>
        <w:right w:val="none" w:sz="0" w:space="0" w:color="auto"/>
      </w:divBdr>
    </w:div>
    <w:div w:id="1981617756">
      <w:bodyDiv w:val="1"/>
      <w:marLeft w:val="0"/>
      <w:marRight w:val="0"/>
      <w:marTop w:val="0"/>
      <w:marBottom w:val="0"/>
      <w:divBdr>
        <w:top w:val="none" w:sz="0" w:space="0" w:color="auto"/>
        <w:left w:val="none" w:sz="0" w:space="0" w:color="auto"/>
        <w:bottom w:val="none" w:sz="0" w:space="0" w:color="auto"/>
        <w:right w:val="none" w:sz="0" w:space="0" w:color="auto"/>
      </w:divBdr>
    </w:div>
    <w:div w:id="1997757216">
      <w:bodyDiv w:val="1"/>
      <w:marLeft w:val="0"/>
      <w:marRight w:val="0"/>
      <w:marTop w:val="0"/>
      <w:marBottom w:val="0"/>
      <w:divBdr>
        <w:top w:val="none" w:sz="0" w:space="0" w:color="auto"/>
        <w:left w:val="none" w:sz="0" w:space="0" w:color="auto"/>
        <w:bottom w:val="none" w:sz="0" w:space="0" w:color="auto"/>
        <w:right w:val="none" w:sz="0" w:space="0" w:color="auto"/>
      </w:divBdr>
    </w:div>
    <w:div w:id="2022733430">
      <w:bodyDiv w:val="1"/>
      <w:marLeft w:val="0"/>
      <w:marRight w:val="0"/>
      <w:marTop w:val="0"/>
      <w:marBottom w:val="0"/>
      <w:divBdr>
        <w:top w:val="none" w:sz="0" w:space="0" w:color="auto"/>
        <w:left w:val="none" w:sz="0" w:space="0" w:color="auto"/>
        <w:bottom w:val="none" w:sz="0" w:space="0" w:color="auto"/>
        <w:right w:val="none" w:sz="0" w:space="0" w:color="auto"/>
      </w:divBdr>
    </w:div>
    <w:div w:id="2024670021">
      <w:bodyDiv w:val="1"/>
      <w:marLeft w:val="0"/>
      <w:marRight w:val="0"/>
      <w:marTop w:val="0"/>
      <w:marBottom w:val="0"/>
      <w:divBdr>
        <w:top w:val="none" w:sz="0" w:space="0" w:color="auto"/>
        <w:left w:val="none" w:sz="0" w:space="0" w:color="auto"/>
        <w:bottom w:val="none" w:sz="0" w:space="0" w:color="auto"/>
        <w:right w:val="none" w:sz="0" w:space="0" w:color="auto"/>
      </w:divBdr>
    </w:div>
    <w:div w:id="2027518220">
      <w:bodyDiv w:val="1"/>
      <w:marLeft w:val="0"/>
      <w:marRight w:val="0"/>
      <w:marTop w:val="0"/>
      <w:marBottom w:val="0"/>
      <w:divBdr>
        <w:top w:val="none" w:sz="0" w:space="0" w:color="auto"/>
        <w:left w:val="none" w:sz="0" w:space="0" w:color="auto"/>
        <w:bottom w:val="none" w:sz="0" w:space="0" w:color="auto"/>
        <w:right w:val="none" w:sz="0" w:space="0" w:color="auto"/>
      </w:divBdr>
    </w:div>
    <w:div w:id="2057703941">
      <w:bodyDiv w:val="1"/>
      <w:marLeft w:val="0"/>
      <w:marRight w:val="0"/>
      <w:marTop w:val="0"/>
      <w:marBottom w:val="0"/>
      <w:divBdr>
        <w:top w:val="none" w:sz="0" w:space="0" w:color="auto"/>
        <w:left w:val="none" w:sz="0" w:space="0" w:color="auto"/>
        <w:bottom w:val="none" w:sz="0" w:space="0" w:color="auto"/>
        <w:right w:val="none" w:sz="0" w:space="0" w:color="auto"/>
      </w:divBdr>
    </w:div>
    <w:div w:id="2061175014">
      <w:bodyDiv w:val="1"/>
      <w:marLeft w:val="0"/>
      <w:marRight w:val="0"/>
      <w:marTop w:val="0"/>
      <w:marBottom w:val="0"/>
      <w:divBdr>
        <w:top w:val="none" w:sz="0" w:space="0" w:color="auto"/>
        <w:left w:val="none" w:sz="0" w:space="0" w:color="auto"/>
        <w:bottom w:val="none" w:sz="0" w:space="0" w:color="auto"/>
        <w:right w:val="none" w:sz="0" w:space="0" w:color="auto"/>
      </w:divBdr>
    </w:div>
    <w:div w:id="2067559665">
      <w:bodyDiv w:val="1"/>
      <w:marLeft w:val="0"/>
      <w:marRight w:val="0"/>
      <w:marTop w:val="0"/>
      <w:marBottom w:val="0"/>
      <w:divBdr>
        <w:top w:val="none" w:sz="0" w:space="0" w:color="auto"/>
        <w:left w:val="none" w:sz="0" w:space="0" w:color="auto"/>
        <w:bottom w:val="none" w:sz="0" w:space="0" w:color="auto"/>
        <w:right w:val="none" w:sz="0" w:space="0" w:color="auto"/>
      </w:divBdr>
    </w:div>
    <w:div w:id="2087338734">
      <w:bodyDiv w:val="1"/>
      <w:marLeft w:val="0"/>
      <w:marRight w:val="0"/>
      <w:marTop w:val="0"/>
      <w:marBottom w:val="0"/>
      <w:divBdr>
        <w:top w:val="none" w:sz="0" w:space="0" w:color="auto"/>
        <w:left w:val="none" w:sz="0" w:space="0" w:color="auto"/>
        <w:bottom w:val="none" w:sz="0" w:space="0" w:color="auto"/>
        <w:right w:val="none" w:sz="0" w:space="0" w:color="auto"/>
      </w:divBdr>
    </w:div>
    <w:div w:id="2108188825">
      <w:bodyDiv w:val="1"/>
      <w:marLeft w:val="0"/>
      <w:marRight w:val="0"/>
      <w:marTop w:val="0"/>
      <w:marBottom w:val="0"/>
      <w:divBdr>
        <w:top w:val="none" w:sz="0" w:space="0" w:color="auto"/>
        <w:left w:val="none" w:sz="0" w:space="0" w:color="auto"/>
        <w:bottom w:val="none" w:sz="0" w:space="0" w:color="auto"/>
        <w:right w:val="none" w:sz="0" w:space="0" w:color="auto"/>
      </w:divBdr>
    </w:div>
    <w:div w:id="2113160814">
      <w:bodyDiv w:val="1"/>
      <w:marLeft w:val="0"/>
      <w:marRight w:val="0"/>
      <w:marTop w:val="0"/>
      <w:marBottom w:val="0"/>
      <w:divBdr>
        <w:top w:val="none" w:sz="0" w:space="0" w:color="auto"/>
        <w:left w:val="none" w:sz="0" w:space="0" w:color="auto"/>
        <w:bottom w:val="none" w:sz="0" w:space="0" w:color="auto"/>
        <w:right w:val="none" w:sz="0" w:space="0" w:color="auto"/>
      </w:divBdr>
    </w:div>
    <w:div w:id="2114085129">
      <w:bodyDiv w:val="1"/>
      <w:marLeft w:val="0"/>
      <w:marRight w:val="0"/>
      <w:marTop w:val="0"/>
      <w:marBottom w:val="0"/>
      <w:divBdr>
        <w:top w:val="none" w:sz="0" w:space="0" w:color="auto"/>
        <w:left w:val="none" w:sz="0" w:space="0" w:color="auto"/>
        <w:bottom w:val="none" w:sz="0" w:space="0" w:color="auto"/>
        <w:right w:val="none" w:sz="0" w:space="0" w:color="auto"/>
      </w:divBdr>
    </w:div>
    <w:div w:id="2143498557">
      <w:bodyDiv w:val="1"/>
      <w:marLeft w:val="0"/>
      <w:marRight w:val="0"/>
      <w:marTop w:val="0"/>
      <w:marBottom w:val="0"/>
      <w:divBdr>
        <w:top w:val="none" w:sz="0" w:space="0" w:color="auto"/>
        <w:left w:val="none" w:sz="0" w:space="0" w:color="auto"/>
        <w:bottom w:val="none" w:sz="0" w:space="0" w:color="auto"/>
        <w:right w:val="none" w:sz="0" w:space="0" w:color="auto"/>
      </w:divBdr>
    </w:div>
    <w:div w:id="2146702471">
      <w:bodyDiv w:val="1"/>
      <w:marLeft w:val="0"/>
      <w:marRight w:val="0"/>
      <w:marTop w:val="0"/>
      <w:marBottom w:val="0"/>
      <w:divBdr>
        <w:top w:val="none" w:sz="0" w:space="0" w:color="auto"/>
        <w:left w:val="none" w:sz="0" w:space="0" w:color="auto"/>
        <w:bottom w:val="none" w:sz="0" w:space="0" w:color="auto"/>
        <w:right w:val="none" w:sz="0" w:space="0" w:color="auto"/>
      </w:divBdr>
    </w:div>
    <w:div w:id="21467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idea.fr/la-lettre-d-inform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anid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C9F3-973D-4920-B02F-51B54EA9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2588</Words>
  <Characters>14235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Prise de position sur le chien de soutien emotionnel</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 sur le chien de soutien emotionnel</dc:title>
  <dc:creator>Canidea</dc:creator>
  <cp:lastModifiedBy>Yasmine</cp:lastModifiedBy>
  <cp:revision>35</cp:revision>
  <dcterms:created xsi:type="dcterms:W3CDTF">2019-04-23T13:19:00Z</dcterms:created>
  <dcterms:modified xsi:type="dcterms:W3CDTF">2019-07-12T08:41:00Z</dcterms:modified>
</cp:coreProperties>
</file>